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C7CEB" w14:textId="5F68E835" w:rsidR="00A50FCE" w:rsidRDefault="00C870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D8D15" wp14:editId="2475E781">
                <wp:simplePos x="0" y="0"/>
                <wp:positionH relativeFrom="column">
                  <wp:posOffset>0</wp:posOffset>
                </wp:positionH>
                <wp:positionV relativeFrom="paragraph">
                  <wp:posOffset>908124</wp:posOffset>
                </wp:positionV>
                <wp:extent cx="3624580" cy="1213223"/>
                <wp:effectExtent l="0" t="0" r="7620" b="19050"/>
                <wp:wrapNone/>
                <wp:docPr id="69239472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4580" cy="121322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C02EF" w14:textId="55883020" w:rsidR="00A50FCE" w:rsidRPr="00FC1A9D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BF4E14" w:themeColor="accent2" w:themeShade="BF"/>
                              </w:rPr>
                            </w:pPr>
                            <w:r w:rsidRPr="00FC1A9D">
                              <w:rPr>
                                <w:rFonts w:ascii="Candara" w:eastAsiaTheme="minorHAnsi" w:hAnsi="Candara"/>
                                <w:b/>
                                <w:bCs/>
                                <w:color w:val="BF4E14" w:themeColor="accent2" w:themeShade="BF"/>
                                <w:u w:val="single"/>
                                <w:lang w:eastAsia="en-US"/>
                                <w14:ligatures w14:val="standardContextual"/>
                              </w:rPr>
                              <w:t>CARE HOME &amp; HOUSEBOUND VISITS:</w:t>
                            </w:r>
                            <w:r w:rsidRPr="00FC1A9D">
                              <w:rPr>
                                <w:rFonts w:ascii="Candara" w:eastAsiaTheme="minorHAnsi" w:hAnsi="Candara"/>
                                <w:color w:val="BF4E14" w:themeColor="accent2" w:themeShade="BF"/>
                                <w:lang w:eastAsia="en-US"/>
                                <w14:ligatures w14:val="standardContextual"/>
                              </w:rPr>
      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      </w:r>
                          </w:p>
                          <w:p w14:paraId="666584DB" w14:textId="77777777" w:rsidR="00A50FCE" w:rsidRPr="00FC1A9D" w:rsidRDefault="00A50FCE" w:rsidP="00A50FCE">
                            <w:pPr>
                              <w:jc w:val="center"/>
                              <w:rPr>
                                <w:rFonts w:ascii="Candara" w:hAnsi="Candara"/>
                                <w:color w:val="BF4E14" w:themeColor="accent2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5D8D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0;margin-top:71.5pt;width:285.4pt;height:9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" filled="f" strokeweight=".5pt">
                <v:textbox>
                  <w:txbxContent>
                    <w:p w14:paraId="323C02EF" w14:textId="55883020" w:rsidR="00A50FCE" w:rsidRPr="00FC1A9D" w:rsidRDefault="00A50FCE" w:rsidP="00A50FCE">
                      <w:pPr>
                        <w:jc w:val="center"/>
                        <w:rPr>
                          <w:rFonts w:ascii="Candara" w:hAnsi="Candara"/>
                          <w:color w:val="BF4E14" w:themeColor="accent2" w:themeShade="BF"/>
                        </w:rPr>
                      </w:pPr>
                      <w:r w:rsidRPr="00FC1A9D">
                        <w:rPr>
                          <w:rFonts w:ascii="Candara" w:eastAsiaTheme="minorHAnsi" w:hAnsi="Candara"/>
                          <w:b/>
                          <w:bCs/>
                          <w:color w:val="BF4E14" w:themeColor="accent2" w:themeShade="BF"/>
                          <w:u w:val="single"/>
                          <w:lang w:eastAsia="en-US"/>
                          <w14:ligatures w14:val="standardContextual"/>
                        </w:rPr>
                        <w:t>CARE HOME &amp; HOUSEBOUND VISITS:</w:t>
                      </w:r>
                      <w:r w:rsidRPr="00FC1A9D">
                        <w:rPr>
                          <w:rFonts w:ascii="Candara" w:eastAsiaTheme="minorHAnsi" w:hAnsi="Candara"/>
                          <w:color w:val="BF4E14" w:themeColor="accent2" w:themeShade="BF"/>
                          <w:lang w:eastAsia="en-US"/>
                          <w14:ligatures w14:val="standardContextual"/>
                        </w:rPr>
                        <w:t xml:space="preserve"> If you know of any parishioner who is housebound or currently residing in a local care home and would like to receive the Blessed Sacrament, please contact Gail on 07905 688759. She will be happy to arrange a visit.</w:t>
                      </w:r>
                    </w:p>
                    <w:p w14:paraId="666584DB" w14:textId="77777777" w:rsidR="00A50FCE" w:rsidRPr="00FC1A9D" w:rsidRDefault="00A50FCE" w:rsidP="00A50FCE">
                      <w:pPr>
                        <w:jc w:val="center"/>
                        <w:rPr>
                          <w:rFonts w:ascii="Candara" w:hAnsi="Candara"/>
                          <w:color w:val="BF4E14" w:themeColor="accent2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54E6EF14" wp14:editId="5A3EF4FC">
            <wp:extent cx="3624580" cy="864235"/>
            <wp:effectExtent l="0" t="0" r="0" b="0"/>
            <wp:docPr id="20924217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21766" name="Picture 209242176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458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50F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CE"/>
    <w:rsid w:val="00A50FCE"/>
    <w:rsid w:val="00B168CD"/>
    <w:rsid w:val="00C870E3"/>
    <w:rsid w:val="00F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015DF"/>
  <w15:chartTrackingRefBased/>
  <w15:docId w15:val="{F02D4E7A-D4E2-5547-B43A-CFD6C25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FCE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F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0FC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0FC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0FC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0FC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0FC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0FC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0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0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0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0F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0F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0F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0F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0F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0F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0F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50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0FC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50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0FC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50F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0FC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50F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0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0F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0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smith</dc:creator>
  <cp:keywords/>
  <dc:description/>
  <cp:lastModifiedBy>carol smith</cp:lastModifiedBy>
  <cp:revision>3</cp:revision>
  <dcterms:created xsi:type="dcterms:W3CDTF">2026-03-24T08:57:00Z</dcterms:created>
  <dcterms:modified xsi:type="dcterms:W3CDTF">2026-03-24T09:17:00Z</dcterms:modified>
</cp:coreProperties>
</file>