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F660B" w14:textId="77777777" w:rsidR="00543E64" w:rsidRPr="00B9580D" w:rsidRDefault="00543E64" w:rsidP="00543E64">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76FA7196" w14:textId="7D6C520F" w:rsidR="00543E64" w:rsidRDefault="00543E64" w:rsidP="00543E64">
      <w:pPr>
        <w:jc w:val="center"/>
        <w:rPr>
          <w:b/>
          <w:bCs/>
          <w:color w:val="000000" w:themeColor="text1"/>
          <w:sz w:val="32"/>
          <w:szCs w:val="32"/>
          <w:lang w:val="en-US"/>
        </w:rPr>
      </w:pPr>
      <w:r>
        <w:rPr>
          <w:b/>
          <w:bCs/>
          <w:color w:val="000000" w:themeColor="text1"/>
          <w:sz w:val="32"/>
          <w:szCs w:val="32"/>
          <w:lang w:val="en-US"/>
        </w:rPr>
        <w:t xml:space="preserve">The </w:t>
      </w:r>
      <w:r w:rsidR="008A19B8">
        <w:rPr>
          <w:b/>
          <w:bCs/>
          <w:color w:val="000000" w:themeColor="text1"/>
          <w:sz w:val="32"/>
          <w:szCs w:val="32"/>
          <w:lang w:val="en-US"/>
        </w:rPr>
        <w:t xml:space="preserve">Most Holy Body &amp; Blood of Christ </w:t>
      </w:r>
    </w:p>
    <w:p w14:paraId="5DBC5312" w14:textId="0739351D" w:rsidR="008A19B8" w:rsidRDefault="008A19B8" w:rsidP="00543E64">
      <w:pPr>
        <w:jc w:val="center"/>
        <w:rPr>
          <w:b/>
          <w:bCs/>
          <w:color w:val="000000" w:themeColor="text1"/>
          <w:sz w:val="26"/>
          <w:szCs w:val="26"/>
          <w:u w:val="single"/>
          <w:lang w:val="en-US"/>
        </w:rPr>
      </w:pPr>
      <w:r>
        <w:rPr>
          <w:b/>
          <w:bCs/>
          <w:color w:val="000000" w:themeColor="text1"/>
          <w:sz w:val="26"/>
          <w:szCs w:val="26"/>
          <w:u w:val="single"/>
          <w:lang w:val="en-US"/>
        </w:rPr>
        <w:t>7th June</w:t>
      </w:r>
      <w:r w:rsidR="00543E64">
        <w:rPr>
          <w:b/>
          <w:bCs/>
          <w:color w:val="000000" w:themeColor="text1"/>
          <w:sz w:val="26"/>
          <w:szCs w:val="26"/>
          <w:u w:val="single"/>
          <w:lang w:val="en-US"/>
        </w:rPr>
        <w:t xml:space="preserve"> </w:t>
      </w:r>
      <w:r>
        <w:rPr>
          <w:b/>
          <w:bCs/>
          <w:color w:val="000000" w:themeColor="text1"/>
          <w:sz w:val="26"/>
          <w:szCs w:val="26"/>
          <w:u w:val="single"/>
          <w:lang w:val="en-US"/>
        </w:rPr>
        <w:t>2026</w:t>
      </w:r>
    </w:p>
    <w:p w14:paraId="563CF731" w14:textId="3EE12103" w:rsidR="00543E64" w:rsidRPr="003F6BB8" w:rsidRDefault="00543E64" w:rsidP="00543E64">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7BE3F435" w14:textId="77777777" w:rsidR="00543E64" w:rsidRPr="00B366FE" w:rsidRDefault="00543E64" w:rsidP="00543E64">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731C7FA6" w14:textId="77777777" w:rsidR="00543E64" w:rsidRPr="00B366FE" w:rsidRDefault="00543E64" w:rsidP="00543E64">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275A00D0" w14:textId="77777777" w:rsidR="00543E64" w:rsidRPr="00B366FE" w:rsidRDefault="00543E64" w:rsidP="00543E64">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42DDE8A1" w14:textId="77777777" w:rsidR="00543E64" w:rsidRPr="00B366FE" w:rsidRDefault="00543E64" w:rsidP="00543E64">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563243C0" w14:textId="77777777" w:rsidR="00543E64" w:rsidRPr="00B366FE" w:rsidRDefault="00543E64" w:rsidP="00543E64">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15DFFBB" w14:textId="77777777" w:rsidR="00543E64" w:rsidRPr="00B366FE" w:rsidRDefault="00543E64" w:rsidP="00543E64">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07AE6142" wp14:editId="47D5D640">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7F15A"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6E2880BF" w14:textId="77777777" w:rsidR="00543E64" w:rsidRDefault="00543E64" w:rsidP="00543E64">
      <w:pPr>
        <w:rPr>
          <w:rStyle w:val="Hyperlink"/>
          <w:rFonts w:eastAsiaTheme="majorEastAsia"/>
          <w:color w:val="000000" w:themeColor="text1"/>
          <w:sz w:val="22"/>
          <w:szCs w:val="22"/>
          <w:u w:val="none"/>
          <w:lang w:val="en-US"/>
        </w:rPr>
      </w:pPr>
    </w:p>
    <w:p w14:paraId="22E01B18" w14:textId="053B2567" w:rsidR="00543E64" w:rsidRPr="002835E8" w:rsidRDefault="00543E64" w:rsidP="00543E64">
      <w:pPr>
        <w:rPr>
          <w:color w:val="000000" w:themeColor="text1"/>
          <w:sz w:val="22"/>
          <w:szCs w:val="22"/>
          <w:lang w:val="en-US"/>
        </w:rPr>
      </w:pPr>
      <w:r w:rsidRPr="002835E8">
        <w:rPr>
          <w:b/>
          <w:bCs/>
          <w:color w:val="000000" w:themeColor="text1"/>
          <w:sz w:val="22"/>
          <w:szCs w:val="22"/>
          <w:lang w:val="en-US"/>
        </w:rPr>
        <w:t>THIS WEEK IN THE CHURCH: Saturday</w:t>
      </w:r>
      <w:r w:rsidRPr="002835E8">
        <w:rPr>
          <w:color w:val="000000" w:themeColor="text1"/>
          <w:sz w:val="22"/>
          <w:szCs w:val="22"/>
          <w:lang w:val="en-US"/>
        </w:rPr>
        <w:t xml:space="preserve"> – 6pm Vigil Mass, </w:t>
      </w:r>
      <w:r w:rsidRPr="002835E8">
        <w:rPr>
          <w:b/>
          <w:bCs/>
          <w:color w:val="000000" w:themeColor="text1"/>
          <w:sz w:val="22"/>
          <w:szCs w:val="22"/>
          <w:lang w:val="en-US"/>
        </w:rPr>
        <w:t xml:space="preserve">Sunday </w:t>
      </w:r>
      <w:r w:rsidRPr="002835E8">
        <w:rPr>
          <w:color w:val="000000" w:themeColor="text1"/>
          <w:sz w:val="22"/>
          <w:szCs w:val="22"/>
          <w:lang w:val="en-US"/>
        </w:rPr>
        <w:t xml:space="preserve">-11.15am Mass, </w:t>
      </w:r>
      <w:r w:rsidR="00937280" w:rsidRPr="00937280">
        <w:rPr>
          <w:b/>
          <w:bCs/>
          <w:color w:val="000000" w:themeColor="text1"/>
          <w:sz w:val="22"/>
          <w:szCs w:val="22"/>
          <w:lang w:val="en-US"/>
        </w:rPr>
        <w:t>Monday</w:t>
      </w:r>
      <w:r w:rsidR="00937280">
        <w:rPr>
          <w:color w:val="000000" w:themeColor="text1"/>
          <w:sz w:val="22"/>
          <w:szCs w:val="22"/>
          <w:lang w:val="en-US"/>
        </w:rPr>
        <w:t xml:space="preserve"> – 10am </w:t>
      </w:r>
      <w:r w:rsidR="00937280" w:rsidRPr="00937280">
        <w:rPr>
          <w:color w:val="000000"/>
          <w:sz w:val="22"/>
          <w:szCs w:val="22"/>
        </w:rPr>
        <w:t>Service of the Word with Holy Communion</w:t>
      </w:r>
      <w:r w:rsidR="00937280">
        <w:rPr>
          <w:color w:val="000000"/>
          <w:sz w:val="22"/>
          <w:szCs w:val="22"/>
        </w:rPr>
        <w:t>,</w:t>
      </w:r>
      <w:r w:rsidR="00937280">
        <w:rPr>
          <w:rStyle w:val="apple-converted-space"/>
          <w:rFonts w:ascii="Aptos" w:hAnsi="Aptos"/>
          <w:color w:val="000000"/>
          <w:sz w:val="22"/>
          <w:szCs w:val="22"/>
        </w:rPr>
        <w:t> </w:t>
      </w:r>
      <w:r w:rsidRPr="00DF4EBE">
        <w:rPr>
          <w:b/>
          <w:bCs/>
          <w:color w:val="000000" w:themeColor="text1"/>
          <w:sz w:val="22"/>
          <w:szCs w:val="22"/>
          <w:lang w:val="en-US"/>
        </w:rPr>
        <w:t>Thursday</w:t>
      </w:r>
      <w:r w:rsidRPr="002835E8">
        <w:rPr>
          <w:color w:val="000000" w:themeColor="text1"/>
          <w:sz w:val="22"/>
          <w:szCs w:val="22"/>
          <w:lang w:val="en-US"/>
        </w:rPr>
        <w:t xml:space="preserve">- 10am </w:t>
      </w:r>
      <w:r>
        <w:rPr>
          <w:color w:val="000000" w:themeColor="text1"/>
          <w:sz w:val="22"/>
          <w:szCs w:val="22"/>
          <w:lang w:val="en-US"/>
        </w:rPr>
        <w:t>Mass,</w:t>
      </w:r>
      <w:r w:rsidRPr="001C1E09">
        <w:rPr>
          <w:b/>
          <w:bCs/>
          <w:color w:val="000000" w:themeColor="text1"/>
          <w:sz w:val="22"/>
          <w:szCs w:val="22"/>
          <w:lang w:val="en-US"/>
        </w:rPr>
        <w:t xml:space="preserve"> </w:t>
      </w:r>
      <w:r w:rsidR="00937280">
        <w:rPr>
          <w:b/>
          <w:bCs/>
          <w:color w:val="000000" w:themeColor="text1"/>
          <w:sz w:val="22"/>
          <w:szCs w:val="22"/>
          <w:lang w:val="en-US"/>
        </w:rPr>
        <w:t>Friday -</w:t>
      </w:r>
      <w:r w:rsidR="00937280" w:rsidRPr="00937280">
        <w:rPr>
          <w:color w:val="000000" w:themeColor="text1"/>
          <w:sz w:val="22"/>
          <w:szCs w:val="22"/>
          <w:lang w:val="en-US"/>
        </w:rPr>
        <w:t xml:space="preserve">10am </w:t>
      </w:r>
      <w:r w:rsidR="00937280" w:rsidRPr="00937280">
        <w:rPr>
          <w:color w:val="000000"/>
          <w:sz w:val="22"/>
          <w:szCs w:val="22"/>
        </w:rPr>
        <w:t>Service of the Word with Holy Communion</w:t>
      </w:r>
      <w:r w:rsidR="00937280">
        <w:rPr>
          <w:color w:val="000000"/>
          <w:sz w:val="22"/>
          <w:szCs w:val="22"/>
        </w:rPr>
        <w:t>,</w:t>
      </w:r>
      <w:r w:rsidR="00937280" w:rsidRPr="00937280">
        <w:rPr>
          <w:rStyle w:val="apple-converted-space"/>
          <w:color w:val="000000"/>
          <w:sz w:val="22"/>
          <w:szCs w:val="22"/>
        </w:rPr>
        <w:t> </w:t>
      </w:r>
      <w:r w:rsidRPr="002835E8">
        <w:rPr>
          <w:b/>
          <w:bCs/>
          <w:color w:val="000000" w:themeColor="text1"/>
          <w:sz w:val="22"/>
          <w:szCs w:val="22"/>
          <w:lang w:val="en-US"/>
        </w:rPr>
        <w:t xml:space="preserve">Saturday </w:t>
      </w:r>
      <w:r w:rsidRPr="002835E8">
        <w:rPr>
          <w:color w:val="000000" w:themeColor="text1"/>
          <w:sz w:val="22"/>
          <w:szCs w:val="22"/>
          <w:lang w:val="en-US"/>
        </w:rPr>
        <w:t xml:space="preserve">- 6pm Vigil Mass, </w:t>
      </w:r>
      <w:r w:rsidRPr="002835E8">
        <w:rPr>
          <w:b/>
          <w:bCs/>
          <w:color w:val="000000" w:themeColor="text1"/>
          <w:sz w:val="22"/>
          <w:szCs w:val="22"/>
          <w:lang w:val="en-US"/>
        </w:rPr>
        <w:t>Sunday</w:t>
      </w:r>
      <w:r w:rsidRPr="002835E8">
        <w:rPr>
          <w:color w:val="000000" w:themeColor="text1"/>
          <w:sz w:val="22"/>
          <w:szCs w:val="22"/>
          <w:lang w:val="en-US"/>
        </w:rPr>
        <w:t xml:space="preserve"> -11.15am Mass </w:t>
      </w:r>
    </w:p>
    <w:p w14:paraId="0A7C3D5E" w14:textId="7899DFC0" w:rsidR="00543E64" w:rsidRPr="002835E8" w:rsidRDefault="00543E64" w:rsidP="00543E64">
      <w:pPr>
        <w:pStyle w:val="NoSpacing"/>
        <w:rPr>
          <w:rFonts w:ascii="Times New Roman" w:hAnsi="Times New Roman" w:cs="Times New Roman"/>
          <w:b/>
          <w:bCs/>
          <w:color w:val="000000" w:themeColor="text1"/>
          <w:lang w:val="en-US"/>
        </w:rPr>
      </w:pPr>
      <w:r w:rsidRPr="002835E8">
        <w:rPr>
          <w:rFonts w:ascii="Times New Roman" w:hAnsi="Times New Roman" w:cs="Times New Roman"/>
          <w:b/>
          <w:bCs/>
          <w:color w:val="000000" w:themeColor="text1"/>
          <w:lang w:val="en-US"/>
        </w:rPr>
        <w:t>RECENTLY DECEASED</w:t>
      </w:r>
      <w:r w:rsidRPr="002835E8">
        <w:rPr>
          <w:b/>
          <w:bCs/>
          <w:color w:val="000000" w:themeColor="text1"/>
          <w:lang w:val="en-US"/>
        </w:rPr>
        <w:t xml:space="preserve">: </w:t>
      </w:r>
      <w:r w:rsidRPr="002835E8">
        <w:rPr>
          <w:rFonts w:ascii="Times New Roman" w:hAnsi="Times New Roman" w:cs="Times New Roman"/>
          <w:color w:val="000000" w:themeColor="text1"/>
          <w:lang w:val="en-US"/>
        </w:rPr>
        <w:t>Liam Shannon, Michael Pratchet,</w:t>
      </w:r>
      <w:r w:rsidRPr="002835E8">
        <w:rPr>
          <w:b/>
          <w:bCs/>
          <w:color w:val="000000" w:themeColor="text1"/>
          <w:lang w:val="en-US"/>
        </w:rPr>
        <w:t xml:space="preserve"> </w:t>
      </w:r>
      <w:r w:rsidRPr="002835E8">
        <w:rPr>
          <w:rFonts w:ascii="Times New Roman" w:hAnsi="Times New Roman" w:cs="Times New Roman"/>
          <w:color w:val="000000"/>
        </w:rPr>
        <w:t xml:space="preserve">Bill Thomson, Jim Robertson </w:t>
      </w:r>
    </w:p>
    <w:p w14:paraId="5B4AE3DD" w14:textId="3155379B" w:rsidR="00543E64" w:rsidRDefault="00543E64" w:rsidP="00543E64">
      <w:pPr>
        <w:rPr>
          <w:rFonts w:ascii="TimesNewRomanPSMT" w:hAnsi="TimesNewRomanPSMT"/>
          <w:color w:val="000000"/>
          <w:sz w:val="22"/>
          <w:szCs w:val="22"/>
        </w:rPr>
      </w:pPr>
      <w:r w:rsidRPr="002835E8">
        <w:rPr>
          <w:b/>
          <w:color w:val="000000" w:themeColor="text1"/>
          <w:sz w:val="22"/>
          <w:szCs w:val="22"/>
        </w:rPr>
        <w:t>COLLECTIONS:</w:t>
      </w:r>
      <w:r w:rsidRPr="002835E8">
        <w:rPr>
          <w:bCs/>
          <w:color w:val="000000" w:themeColor="text1"/>
          <w:sz w:val="22"/>
          <w:szCs w:val="22"/>
        </w:rPr>
        <w:t xml:space="preserve"> Last week’s </w:t>
      </w:r>
      <w:r w:rsidRPr="002835E8">
        <w:rPr>
          <w:rFonts w:ascii="TimesNewRomanPSMT" w:hAnsi="TimesNewRomanPSMT"/>
          <w:color w:val="000000"/>
          <w:sz w:val="22"/>
          <w:szCs w:val="22"/>
        </w:rPr>
        <w:t>Collection £</w:t>
      </w:r>
      <w:r w:rsidR="008A19B8">
        <w:rPr>
          <w:sz w:val="22"/>
          <w:szCs w:val="22"/>
        </w:rPr>
        <w:t>774.79</w:t>
      </w:r>
      <w:r w:rsidRPr="002835E8">
        <w:rPr>
          <w:sz w:val="22"/>
          <w:szCs w:val="22"/>
        </w:rPr>
        <w:t xml:space="preserve"> </w:t>
      </w:r>
      <w:r w:rsidRPr="002835E8">
        <w:rPr>
          <w:rFonts w:ascii="TimesNewRomanPSMT" w:hAnsi="TimesNewRomanPSMT"/>
          <w:color w:val="000000"/>
          <w:sz w:val="22"/>
          <w:szCs w:val="22"/>
        </w:rPr>
        <w:t>Building Fund £</w:t>
      </w:r>
      <w:r w:rsidR="008A19B8">
        <w:rPr>
          <w:rFonts w:ascii="TimesNewRomanPSMT" w:hAnsi="TimesNewRomanPSMT"/>
          <w:color w:val="000000"/>
          <w:sz w:val="22"/>
          <w:szCs w:val="22"/>
        </w:rPr>
        <w:t>284.45</w:t>
      </w:r>
      <w:r>
        <w:rPr>
          <w:rFonts w:ascii="TimesNewRomanPSMT" w:hAnsi="TimesNewRomanPSMT"/>
          <w:color w:val="000000"/>
          <w:sz w:val="22"/>
          <w:szCs w:val="22"/>
        </w:rPr>
        <w:t xml:space="preserve">. </w:t>
      </w:r>
      <w:r w:rsidR="00E32AAE">
        <w:rPr>
          <w:rFonts w:ascii="TimesNewRomanPSMT" w:hAnsi="TimesNewRomanPSMT"/>
          <w:color w:val="000000"/>
          <w:sz w:val="22"/>
          <w:szCs w:val="22"/>
        </w:rPr>
        <w:t>May Standing Orders £3782.50</w:t>
      </w:r>
    </w:p>
    <w:p w14:paraId="4074D089" w14:textId="497EECAE" w:rsidR="00ED4B07" w:rsidRPr="00ED4B07" w:rsidRDefault="00ED4B07" w:rsidP="00543E64">
      <w:pPr>
        <w:rPr>
          <w:rFonts w:ascii="TimesNewRomanPSMT" w:hAnsi="TimesNewRomanPSMT"/>
          <w:sz w:val="21"/>
          <w:szCs w:val="21"/>
        </w:rPr>
      </w:pPr>
      <w:r w:rsidRPr="00ED4B07">
        <w:rPr>
          <w:rFonts w:ascii="TimesNewRomanPSMT" w:hAnsi="TimesNewRomanPSMT"/>
          <w:b/>
          <w:bCs/>
          <w:color w:val="000000"/>
          <w:sz w:val="22"/>
          <w:szCs w:val="22"/>
        </w:rPr>
        <w:t>ANNIVERSARIES</w:t>
      </w:r>
      <w:r>
        <w:rPr>
          <w:rFonts w:ascii="TimesNewRomanPSMT" w:hAnsi="TimesNewRomanPSMT"/>
          <w:b/>
          <w:bCs/>
          <w:color w:val="000000"/>
          <w:sz w:val="22"/>
          <w:szCs w:val="22"/>
        </w:rPr>
        <w:t xml:space="preserve">: </w:t>
      </w:r>
      <w:r>
        <w:rPr>
          <w:rFonts w:ascii="TimesNewRomanPSMT" w:hAnsi="TimesNewRomanPSMT"/>
          <w:sz w:val="21"/>
          <w:szCs w:val="21"/>
        </w:rPr>
        <w:t>Tony O’Brien</w:t>
      </w:r>
      <w:r>
        <w:rPr>
          <w:rFonts w:ascii="TimesNewRomanPSMT" w:hAnsi="TimesNewRomanPSMT"/>
          <w:sz w:val="21"/>
          <w:szCs w:val="21"/>
        </w:rPr>
        <w:t xml:space="preserve">, </w:t>
      </w:r>
      <w:r>
        <w:rPr>
          <w:rFonts w:ascii="TimesNewRomanPSMT" w:hAnsi="TimesNewRomanPSMT"/>
          <w:sz w:val="21"/>
          <w:szCs w:val="21"/>
        </w:rPr>
        <w:t>Nettie Alexander</w:t>
      </w:r>
      <w:r>
        <w:rPr>
          <w:rStyle w:val="apple-converted-space"/>
          <w:rFonts w:ascii="TimesNewRomanPSMT" w:hAnsi="TimesNewRomanPSMT"/>
          <w:sz w:val="21"/>
          <w:szCs w:val="21"/>
        </w:rPr>
        <w:t> </w:t>
      </w:r>
    </w:p>
    <w:p w14:paraId="21FDB00A" w14:textId="19A877A2" w:rsidR="00543E64" w:rsidRPr="002835E8" w:rsidRDefault="00543E64" w:rsidP="00543E64">
      <w:pPr>
        <w:rPr>
          <w:bCs/>
          <w:color w:val="000000" w:themeColor="text1"/>
          <w:sz w:val="22"/>
          <w:szCs w:val="22"/>
        </w:rPr>
      </w:pPr>
      <w:r w:rsidRPr="002835E8">
        <w:rPr>
          <w:b/>
          <w:color w:val="000000" w:themeColor="text1"/>
          <w:sz w:val="22"/>
          <w:szCs w:val="22"/>
        </w:rPr>
        <w:t xml:space="preserve">PRAYERS FOR THE SICK: </w:t>
      </w:r>
      <w:r w:rsidR="00B3588D" w:rsidRPr="00B3588D">
        <w:rPr>
          <w:bCs/>
          <w:color w:val="000000" w:themeColor="text1"/>
          <w:sz w:val="22"/>
          <w:szCs w:val="22"/>
        </w:rPr>
        <w:t>Angel Segura,</w:t>
      </w:r>
      <w:r w:rsidR="00B3588D">
        <w:rPr>
          <w:b/>
          <w:color w:val="000000" w:themeColor="text1"/>
          <w:sz w:val="22"/>
          <w:szCs w:val="22"/>
        </w:rPr>
        <w:t xml:space="preserve"> </w:t>
      </w:r>
      <w:r w:rsidR="00ED4B07" w:rsidRPr="00ED4B07">
        <w:rPr>
          <w:rFonts w:ascii="system-ui" w:hAnsi="system-ui"/>
          <w:color w:val="000000"/>
          <w:sz w:val="21"/>
          <w:szCs w:val="21"/>
        </w:rPr>
        <w:t>Angela de Gomez</w:t>
      </w:r>
      <w:r w:rsidR="00ED4B07">
        <w:rPr>
          <w:rFonts w:ascii="system-ui" w:hAnsi="system-ui"/>
          <w:b/>
          <w:bCs/>
          <w:color w:val="000000"/>
          <w:sz w:val="21"/>
          <w:szCs w:val="21"/>
        </w:rPr>
        <w:t xml:space="preserve">, </w:t>
      </w:r>
      <w:r w:rsidRPr="002835E8">
        <w:rPr>
          <w:color w:val="000000"/>
          <w:sz w:val="22"/>
          <w:szCs w:val="22"/>
        </w:rPr>
        <w:t>Jamie Allen,</w:t>
      </w:r>
      <w:r w:rsidRPr="002835E8">
        <w:rPr>
          <w:rStyle w:val="apple-converted-space"/>
          <w:rFonts w:ascii="system-ui" w:hAnsi="system-ui"/>
          <w:color w:val="000000"/>
          <w:sz w:val="22"/>
          <w:szCs w:val="22"/>
        </w:rPr>
        <w:t> </w:t>
      </w:r>
      <w:r w:rsidRPr="002835E8">
        <w:rPr>
          <w:rFonts w:eastAsiaTheme="minorHAnsi"/>
          <w:sz w:val="22"/>
          <w:szCs w:val="22"/>
          <w:lang w:eastAsia="en-US"/>
          <w14:ligatures w14:val="standardContextual"/>
        </w:rPr>
        <w:t>Alastair Maciver</w:t>
      </w:r>
      <w:r w:rsidRPr="002835E8">
        <w:rPr>
          <w:rStyle w:val="apple-converted-space"/>
          <w:rFonts w:ascii="TimesNewRomanPSMT" w:hAnsi="TimesNewRomanPSMT"/>
          <w:color w:val="000000"/>
          <w:sz w:val="22"/>
          <w:szCs w:val="22"/>
        </w:rPr>
        <w:t>, Una</w:t>
      </w:r>
      <w:r w:rsidRPr="002835E8">
        <w:rPr>
          <w:rFonts w:ascii="TimesNewRomanPSMT" w:hAnsi="TimesNewRomanPSMT"/>
          <w:color w:val="000000"/>
          <w:sz w:val="22"/>
          <w:szCs w:val="22"/>
        </w:rPr>
        <w:t xml:space="preserve"> Murphy</w:t>
      </w:r>
      <w:r w:rsidRPr="002835E8">
        <w:rPr>
          <w:sz w:val="22"/>
          <w:szCs w:val="22"/>
        </w:rPr>
        <w:t>,</w:t>
      </w:r>
      <w:r w:rsidRPr="002835E8">
        <w:rPr>
          <w:rStyle w:val="apple-converted-space"/>
          <w:rFonts w:ascii="TimesNewRomanPSMT" w:hAnsi="TimesNewRomanPSMT"/>
          <w:color w:val="000000"/>
          <w:sz w:val="22"/>
          <w:szCs w:val="22"/>
        </w:rPr>
        <w:t> </w:t>
      </w:r>
      <w:r w:rsidRPr="002835E8">
        <w:rPr>
          <w:bCs/>
          <w:color w:val="000000" w:themeColor="text1"/>
          <w:sz w:val="22"/>
          <w:szCs w:val="22"/>
        </w:rPr>
        <w:t>Sarah Keys, John McLaughlin</w:t>
      </w:r>
      <w:r w:rsidRPr="002835E8">
        <w:rPr>
          <w:rFonts w:ascii="TimesNewRomanPSMT" w:hAnsi="TimesNewRomanPSMT"/>
          <w:color w:val="000000"/>
          <w:sz w:val="22"/>
          <w:szCs w:val="22"/>
        </w:rPr>
        <w:t xml:space="preserve">, </w:t>
      </w:r>
      <w:r w:rsidRPr="002835E8">
        <w:rPr>
          <w:bCs/>
          <w:color w:val="000000" w:themeColor="text1"/>
          <w:sz w:val="22"/>
          <w:szCs w:val="22"/>
        </w:rPr>
        <w:t xml:space="preserve">Paul Crolla, </w:t>
      </w:r>
      <w:r w:rsidRPr="002835E8">
        <w:rPr>
          <w:color w:val="000000"/>
          <w:sz w:val="22"/>
          <w:szCs w:val="22"/>
        </w:rPr>
        <w:t xml:space="preserve">Ruth Brown, </w:t>
      </w:r>
      <w:r w:rsidRPr="002835E8">
        <w:rPr>
          <w:bCs/>
          <w:color w:val="000000" w:themeColor="text1"/>
          <w:sz w:val="22"/>
          <w:szCs w:val="22"/>
        </w:rPr>
        <w:t>Peter Brawley, Linda Kerr, Rose Gallagher,</w:t>
      </w:r>
      <w:r w:rsidRPr="002835E8">
        <w:rPr>
          <w:rFonts w:ascii="TimesNewRomanPSMT" w:hAnsi="TimesNewRomanPSMT"/>
          <w:color w:val="000000"/>
          <w:sz w:val="22"/>
          <w:szCs w:val="22"/>
        </w:rPr>
        <w:t xml:space="preserve"> Liam Owens</w:t>
      </w:r>
      <w:r w:rsidRPr="002835E8">
        <w:rPr>
          <w:rStyle w:val="apple-converted-space"/>
          <w:rFonts w:ascii="TimesNewRomanPSMT" w:hAnsi="TimesNewRomanPSMT"/>
          <w:color w:val="000000"/>
          <w:sz w:val="22"/>
          <w:szCs w:val="22"/>
        </w:rPr>
        <w:t> </w:t>
      </w:r>
    </w:p>
    <w:p w14:paraId="1C5740C8" w14:textId="77777777" w:rsidR="00543E64" w:rsidRDefault="00543E64" w:rsidP="00543E64">
      <w:pPr>
        <w:pStyle w:val="NoSpacing"/>
        <w:rPr>
          <w:rFonts w:ascii="TimesNewRomanPSMT" w:hAnsi="TimesNewRomanPSMT"/>
          <w:b/>
          <w:bCs/>
          <w:color w:val="000000"/>
          <w:u w:val="single"/>
        </w:rPr>
      </w:pPr>
      <w:r w:rsidRPr="00EE283B">
        <w:rPr>
          <w:rFonts w:ascii="TimesNewRomanPSMT" w:hAnsi="TimesNewRomanPSMT"/>
          <w:b/>
          <w:bCs/>
          <w:noProof/>
          <w:color w:val="ADADAD" w:themeColor="background2" w:themeShade="BF"/>
          <w:u w:val="single"/>
        </w:rPr>
        <mc:AlternateContent>
          <mc:Choice Requires="wps">
            <w:drawing>
              <wp:anchor distT="0" distB="0" distL="114300" distR="114300" simplePos="0" relativeHeight="251660288" behindDoc="0" locked="0" layoutInCell="1" allowOverlap="1" wp14:anchorId="718934B5" wp14:editId="3E0280C3">
                <wp:simplePos x="0" y="0"/>
                <wp:positionH relativeFrom="column">
                  <wp:posOffset>-483235</wp:posOffset>
                </wp:positionH>
                <wp:positionV relativeFrom="paragraph">
                  <wp:posOffset>71755</wp:posOffset>
                </wp:positionV>
                <wp:extent cx="7911193" cy="56969"/>
                <wp:effectExtent l="12700" t="1270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07741"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5.65pt" to="584.9pt,1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" strokecolor="#156082 [3204]" strokeweight="1.5pt">
                <v:stroke joinstyle="miter"/>
              </v:line>
            </w:pict>
          </mc:Fallback>
        </mc:AlternateContent>
      </w:r>
    </w:p>
    <w:p w14:paraId="5A5D07A1" w14:textId="77777777" w:rsidR="00543E64" w:rsidRDefault="00543E64" w:rsidP="00543E64">
      <w:pPr>
        <w:pStyle w:val="NoSpacing"/>
        <w:rPr>
          <w:rFonts w:ascii="TimesNewRomanPSMT" w:hAnsi="TimesNewRomanPSMT"/>
          <w:b/>
          <w:bCs/>
          <w:color w:val="000000"/>
          <w:u w:val="single"/>
        </w:rPr>
      </w:pPr>
    </w:p>
    <w:p w14:paraId="3DFA9690" w14:textId="77777777" w:rsidR="00543E64" w:rsidRPr="00813704" w:rsidRDefault="00543E64" w:rsidP="00543E64">
      <w:pPr>
        <w:pStyle w:val="NoSpacing"/>
        <w:rPr>
          <w:rFonts w:ascii="Times New Roman" w:hAnsi="Times New Roman" w:cs="Times New Roman"/>
          <w:color w:val="000000"/>
          <w:sz w:val="21"/>
          <w:szCs w:val="21"/>
        </w:rPr>
      </w:pPr>
      <w:r w:rsidRPr="00813704">
        <w:rPr>
          <w:rFonts w:ascii="TimesNewRomanPSMT" w:hAnsi="TimesNewRomanPSMT"/>
          <w:b/>
          <w:bCs/>
          <w:color w:val="000000"/>
          <w:sz w:val="21"/>
          <w:szCs w:val="21"/>
          <w:u w:val="single"/>
        </w:rPr>
        <w:t>IN CASE OF EMERGENCY:</w:t>
      </w:r>
      <w:r w:rsidRPr="00813704">
        <w:rPr>
          <w:rFonts w:ascii="TimesNewRomanPSMT" w:hAnsi="TimesNewRomanPSMT"/>
          <w:color w:val="000000"/>
          <w:sz w:val="21"/>
          <w:szCs w:val="21"/>
        </w:rPr>
        <w:t xml:space="preserve"> </w:t>
      </w:r>
      <w:r w:rsidRPr="00813704">
        <w:rPr>
          <w:rFonts w:ascii="Times New Roman" w:hAnsi="Times New Roman" w:cs="Times New Roman"/>
          <w:color w:val="000000"/>
          <w:sz w:val="21"/>
          <w:szCs w:val="21"/>
        </w:rPr>
        <w:t>Fr Willie will not be available this week. In case of emergency, please contact Fr Benjamin, Our Lady and St Cuthbert’s Maybole, 07405 630722. </w:t>
      </w:r>
    </w:p>
    <w:p w14:paraId="516EDB71" w14:textId="77777777" w:rsidR="00543E64" w:rsidRPr="00813704" w:rsidRDefault="00543E64" w:rsidP="00543E64">
      <w:pPr>
        <w:pStyle w:val="NoSpacing"/>
        <w:rPr>
          <w:rFonts w:ascii="Times New Roman" w:hAnsi="Times New Roman" w:cs="Times New Roman"/>
          <w:color w:val="000000"/>
          <w:sz w:val="21"/>
          <w:szCs w:val="21"/>
        </w:rPr>
      </w:pPr>
      <w:r w:rsidRPr="00813704">
        <w:rPr>
          <w:rFonts w:ascii="TimesNewRomanPSMT" w:hAnsi="TimesNewRomanPSMT"/>
          <w:b/>
          <w:bCs/>
          <w:color w:val="000000"/>
          <w:sz w:val="21"/>
          <w:szCs w:val="21"/>
          <w:u w:val="single"/>
        </w:rPr>
        <w:t>SECOND COLLECTION</w:t>
      </w:r>
      <w:r w:rsidRPr="00813704">
        <w:rPr>
          <w:rFonts w:ascii="Times New Roman" w:hAnsi="Times New Roman" w:cs="Times New Roman"/>
          <w:b/>
          <w:bCs/>
          <w:color w:val="000000"/>
          <w:sz w:val="21"/>
          <w:szCs w:val="21"/>
          <w:u w:val="single"/>
        </w:rPr>
        <w:t xml:space="preserve">: </w:t>
      </w:r>
      <w:r w:rsidRPr="00813704">
        <w:rPr>
          <w:rFonts w:ascii="Times New Roman" w:hAnsi="Times New Roman" w:cs="Times New Roman"/>
          <w:color w:val="000000"/>
          <w:sz w:val="21"/>
          <w:szCs w:val="21"/>
        </w:rPr>
        <w:t xml:space="preserve">A </w:t>
      </w:r>
      <w:r w:rsidRPr="00813704">
        <w:rPr>
          <w:rStyle w:val="Strong"/>
          <w:rFonts w:ascii="Times New Roman" w:eastAsiaTheme="majorEastAsia" w:hAnsi="Times New Roman" w:cs="Times New Roman"/>
          <w:b w:val="0"/>
          <w:bCs w:val="0"/>
          <w:color w:val="000000"/>
          <w:sz w:val="21"/>
          <w:szCs w:val="21"/>
        </w:rPr>
        <w:t>second/retiral collection</w:t>
      </w:r>
      <w:r w:rsidRPr="00813704">
        <w:rPr>
          <w:rStyle w:val="apple-converted-space"/>
          <w:rFonts w:ascii="Times New Roman" w:eastAsiaTheme="majorEastAsia" w:hAnsi="Times New Roman" w:cs="Times New Roman"/>
          <w:color w:val="000000"/>
          <w:sz w:val="21"/>
          <w:szCs w:val="21"/>
        </w:rPr>
        <w:t> </w:t>
      </w:r>
      <w:r w:rsidRPr="00813704">
        <w:rPr>
          <w:rFonts w:ascii="Times New Roman" w:hAnsi="Times New Roman" w:cs="Times New Roman"/>
          <w:color w:val="000000"/>
          <w:sz w:val="21"/>
          <w:szCs w:val="21"/>
        </w:rPr>
        <w:t xml:space="preserve">will be taken at all Masses </w:t>
      </w:r>
      <w:r w:rsidRPr="00813704">
        <w:rPr>
          <w:rStyle w:val="Strong"/>
          <w:rFonts w:ascii="Times New Roman" w:eastAsiaTheme="majorEastAsia" w:hAnsi="Times New Roman" w:cs="Times New Roman"/>
          <w:b w:val="0"/>
          <w:bCs w:val="0"/>
          <w:color w:val="000000"/>
          <w:sz w:val="21"/>
          <w:szCs w:val="21"/>
        </w:rPr>
        <w:t xml:space="preserve">for </w:t>
      </w:r>
      <w:r w:rsidRPr="00813704">
        <w:rPr>
          <w:rFonts w:ascii="Times New Roman" w:hAnsi="Times New Roman" w:cs="Times New Roman"/>
          <w:color w:val="000000"/>
          <w:sz w:val="21"/>
          <w:szCs w:val="21"/>
        </w:rPr>
        <w:t xml:space="preserve">the Building Fund. </w:t>
      </w:r>
    </w:p>
    <w:p w14:paraId="0F0784E1" w14:textId="587C4579" w:rsidR="00543E64" w:rsidRPr="00813704" w:rsidRDefault="00543E64" w:rsidP="00543E64">
      <w:pPr>
        <w:rPr>
          <w:color w:val="000000"/>
          <w:sz w:val="21"/>
          <w:szCs w:val="21"/>
        </w:rPr>
      </w:pPr>
      <w:r w:rsidRPr="00813704">
        <w:rPr>
          <w:b/>
          <w:bCs/>
          <w:color w:val="000000"/>
          <w:sz w:val="21"/>
          <w:szCs w:val="21"/>
          <w:u w:val="single"/>
        </w:rPr>
        <w:t>TEAS/COFFEE</w:t>
      </w:r>
      <w:r w:rsidRPr="00813704">
        <w:rPr>
          <w:color w:val="000000"/>
          <w:sz w:val="21"/>
          <w:szCs w:val="21"/>
        </w:rPr>
        <w:t>: Teas/Coffee are available in the hall after</w:t>
      </w:r>
      <w:r w:rsidR="000C39B0" w:rsidRPr="00813704">
        <w:rPr>
          <w:color w:val="000000"/>
          <w:sz w:val="21"/>
          <w:szCs w:val="21"/>
        </w:rPr>
        <w:t xml:space="preserve"> </w:t>
      </w:r>
      <w:r w:rsidRPr="00813704">
        <w:rPr>
          <w:color w:val="000000"/>
          <w:sz w:val="21"/>
          <w:szCs w:val="21"/>
        </w:rPr>
        <w:t>Mass on Sunday.</w:t>
      </w:r>
    </w:p>
    <w:p w14:paraId="22074437" w14:textId="6D16410F" w:rsidR="00ED4B07" w:rsidRPr="00813704" w:rsidRDefault="00ED4B07" w:rsidP="00543E64">
      <w:pPr>
        <w:rPr>
          <w:color w:val="000000"/>
          <w:sz w:val="21"/>
          <w:szCs w:val="21"/>
        </w:rPr>
      </w:pPr>
      <w:r w:rsidRPr="00813704">
        <w:rPr>
          <w:b/>
          <w:bCs/>
          <w:color w:val="212121"/>
          <w:sz w:val="21"/>
          <w:szCs w:val="21"/>
          <w:u w:val="single"/>
        </w:rPr>
        <w:t>ST PAUL VI PRAYER GROUP</w:t>
      </w:r>
      <w:r w:rsidRPr="00813704">
        <w:rPr>
          <w:color w:val="212121"/>
          <w:sz w:val="21"/>
          <w:szCs w:val="21"/>
        </w:rPr>
        <w:t xml:space="preserve"> </w:t>
      </w:r>
      <w:r w:rsidRPr="00813704">
        <w:rPr>
          <w:color w:val="212121"/>
          <w:sz w:val="21"/>
          <w:szCs w:val="21"/>
        </w:rPr>
        <w:t xml:space="preserve">(Rosary for life): next meeting </w:t>
      </w:r>
      <w:r w:rsidRPr="00813704">
        <w:rPr>
          <w:color w:val="212121"/>
          <w:sz w:val="21"/>
          <w:szCs w:val="21"/>
        </w:rPr>
        <w:t xml:space="preserve">– </w:t>
      </w:r>
      <w:r w:rsidRPr="00813704">
        <w:rPr>
          <w:color w:val="212121"/>
          <w:sz w:val="21"/>
          <w:szCs w:val="21"/>
          <w:u w:val="single"/>
        </w:rPr>
        <w:t>Wednesday</w:t>
      </w:r>
      <w:r w:rsidRPr="00813704">
        <w:rPr>
          <w:color w:val="212121"/>
          <w:sz w:val="21"/>
          <w:szCs w:val="21"/>
          <w:u w:val="single"/>
        </w:rPr>
        <w:t xml:space="preserve">, </w:t>
      </w:r>
      <w:r w:rsidRPr="00813704">
        <w:rPr>
          <w:color w:val="212121"/>
          <w:sz w:val="21"/>
          <w:szCs w:val="21"/>
          <w:u w:val="single"/>
        </w:rPr>
        <w:t>10th June</w:t>
      </w:r>
      <w:r w:rsidRPr="00813704">
        <w:rPr>
          <w:color w:val="212121"/>
          <w:sz w:val="21"/>
          <w:szCs w:val="21"/>
          <w:u w:val="single"/>
        </w:rPr>
        <w:t>,</w:t>
      </w:r>
      <w:r w:rsidRPr="00813704">
        <w:rPr>
          <w:color w:val="212121"/>
          <w:sz w:val="21"/>
          <w:szCs w:val="21"/>
        </w:rPr>
        <w:t xml:space="preserve"> </w:t>
      </w:r>
      <w:r w:rsidRPr="00813704">
        <w:rPr>
          <w:color w:val="212121"/>
          <w:sz w:val="21"/>
          <w:szCs w:val="21"/>
        </w:rPr>
        <w:t>7pm in the hall. There will be tea &amp; cake! All welcome.</w:t>
      </w:r>
    </w:p>
    <w:p w14:paraId="4CB7659C" w14:textId="61758647" w:rsidR="00543E64" w:rsidRPr="00813704" w:rsidRDefault="00543E64" w:rsidP="00543E64">
      <w:pPr>
        <w:pStyle w:val="NoSpacing"/>
        <w:rPr>
          <w:rFonts w:ascii="Times New Roman" w:hAnsi="Times New Roman" w:cs="Times New Roman"/>
          <w:color w:val="000000"/>
          <w:sz w:val="21"/>
          <w:szCs w:val="21"/>
        </w:rPr>
      </w:pPr>
      <w:r w:rsidRPr="00813704">
        <w:rPr>
          <w:rFonts w:ascii="Times New Roman" w:hAnsi="Times New Roman" w:cs="Times New Roman"/>
          <w:b/>
          <w:bCs/>
          <w:color w:val="000000"/>
          <w:sz w:val="21"/>
          <w:szCs w:val="21"/>
          <w:u w:val="single"/>
        </w:rPr>
        <w:t>MISSION APPEAL</w:t>
      </w:r>
      <w:r w:rsidRPr="00813704">
        <w:rPr>
          <w:rFonts w:ascii="Times New Roman" w:hAnsi="Times New Roman" w:cs="Times New Roman"/>
          <w:color w:val="000000"/>
          <w:sz w:val="21"/>
          <w:szCs w:val="21"/>
        </w:rPr>
        <w:t xml:space="preserve">: The annual Mission Appeal will take place </w:t>
      </w:r>
      <w:r w:rsidR="00EE283B">
        <w:rPr>
          <w:rFonts w:ascii="Times New Roman" w:hAnsi="Times New Roman" w:cs="Times New Roman"/>
          <w:color w:val="000000"/>
          <w:sz w:val="21"/>
          <w:szCs w:val="21"/>
        </w:rPr>
        <w:t>next</w:t>
      </w:r>
      <w:r w:rsidRPr="00813704">
        <w:rPr>
          <w:rFonts w:ascii="Times New Roman" w:hAnsi="Times New Roman" w:cs="Times New Roman"/>
          <w:color w:val="000000"/>
          <w:sz w:val="21"/>
          <w:szCs w:val="21"/>
        </w:rPr>
        <w:t xml:space="preserve"> weekend </w:t>
      </w:r>
      <w:r w:rsidRPr="00813704">
        <w:rPr>
          <w:rFonts w:ascii="Times New Roman" w:hAnsi="Times New Roman" w:cs="Times New Roman"/>
          <w:color w:val="000000"/>
          <w:sz w:val="21"/>
          <w:szCs w:val="21"/>
          <w:u w:val="single"/>
        </w:rPr>
        <w:t>13</w:t>
      </w:r>
      <w:r w:rsidRPr="00813704">
        <w:rPr>
          <w:rFonts w:ascii="Times New Roman" w:hAnsi="Times New Roman" w:cs="Times New Roman"/>
          <w:color w:val="000000"/>
          <w:sz w:val="21"/>
          <w:szCs w:val="21"/>
          <w:u w:val="single"/>
          <w:vertAlign w:val="superscript"/>
        </w:rPr>
        <w:t>th</w:t>
      </w:r>
      <w:r w:rsidRPr="00813704">
        <w:rPr>
          <w:rFonts w:ascii="Times New Roman" w:hAnsi="Times New Roman" w:cs="Times New Roman"/>
          <w:color w:val="000000"/>
          <w:sz w:val="21"/>
          <w:szCs w:val="21"/>
          <w:u w:val="single"/>
        </w:rPr>
        <w:t>/14</w:t>
      </w:r>
      <w:r w:rsidRPr="00813704">
        <w:rPr>
          <w:rFonts w:ascii="Times New Roman" w:hAnsi="Times New Roman" w:cs="Times New Roman"/>
          <w:color w:val="000000"/>
          <w:sz w:val="21"/>
          <w:szCs w:val="21"/>
          <w:u w:val="single"/>
          <w:vertAlign w:val="superscript"/>
        </w:rPr>
        <w:t>th</w:t>
      </w:r>
      <w:r w:rsidRPr="00813704">
        <w:rPr>
          <w:rStyle w:val="apple-converted-space"/>
          <w:rFonts w:ascii="Times New Roman" w:hAnsi="Times New Roman" w:cs="Times New Roman"/>
          <w:color w:val="000000"/>
          <w:sz w:val="21"/>
          <w:szCs w:val="21"/>
          <w:u w:val="single"/>
        </w:rPr>
        <w:t> </w:t>
      </w:r>
      <w:r w:rsidRPr="00813704">
        <w:rPr>
          <w:rFonts w:ascii="Times New Roman" w:hAnsi="Times New Roman" w:cs="Times New Roman"/>
          <w:color w:val="000000"/>
          <w:sz w:val="21"/>
          <w:szCs w:val="21"/>
          <w:u w:val="single"/>
        </w:rPr>
        <w:t>June,</w:t>
      </w:r>
      <w:r w:rsidRPr="00813704">
        <w:rPr>
          <w:rFonts w:ascii="Times New Roman" w:hAnsi="Times New Roman" w:cs="Times New Roman"/>
          <w:color w:val="000000"/>
          <w:sz w:val="21"/>
          <w:szCs w:val="21"/>
        </w:rPr>
        <w:t xml:space="preserve"> when Fr Bernard Fox from the Mill Hill Missionaries will speak on behalf of his Order.</w:t>
      </w:r>
      <w:r w:rsidRPr="00813704">
        <w:rPr>
          <w:rStyle w:val="apple-converted-space"/>
          <w:rFonts w:ascii="Times New Roman" w:hAnsi="Times New Roman" w:cs="Times New Roman"/>
          <w:color w:val="000000"/>
          <w:sz w:val="21"/>
          <w:szCs w:val="21"/>
        </w:rPr>
        <w:t> </w:t>
      </w:r>
    </w:p>
    <w:p w14:paraId="32C1F3C1" w14:textId="77777777" w:rsidR="00543E64" w:rsidRPr="00813704" w:rsidRDefault="00543E64" w:rsidP="00543E64">
      <w:pPr>
        <w:pStyle w:val="xmsonormal"/>
        <w:spacing w:before="0" w:beforeAutospacing="0" w:after="0" w:afterAutospacing="0"/>
        <w:rPr>
          <w:rFonts w:ascii="Aptos" w:hAnsi="Aptos"/>
          <w:color w:val="000000"/>
          <w:sz w:val="21"/>
          <w:szCs w:val="21"/>
        </w:rPr>
      </w:pPr>
      <w:r w:rsidRPr="00813704">
        <w:rPr>
          <w:rFonts w:ascii="TimesNewRomanPSMT" w:hAnsi="TimesNewRomanPSMT"/>
          <w:b/>
          <w:bCs/>
          <w:color w:val="000000"/>
          <w:sz w:val="21"/>
          <w:szCs w:val="21"/>
          <w:u w:val="single"/>
        </w:rPr>
        <w:t>2025 PARISH ANNUAL FINANCIAL RETURN</w:t>
      </w:r>
    </w:p>
    <w:p w14:paraId="55B10409" w14:textId="77777777" w:rsidR="00543E64" w:rsidRPr="00813704" w:rsidRDefault="00543E64" w:rsidP="00543E64">
      <w:pPr>
        <w:rPr>
          <w:rFonts w:ascii="TimesNewRomanPSMT" w:hAnsi="TimesNewRomanPSMT"/>
          <w:color w:val="000000"/>
          <w:sz w:val="21"/>
          <w:szCs w:val="21"/>
        </w:rPr>
      </w:pPr>
      <w:r w:rsidRPr="00813704">
        <w:rPr>
          <w:rFonts w:ascii="TimesNewRomanPSMT" w:hAnsi="TimesNewRomanPSMT"/>
          <w:color w:val="000000"/>
          <w:sz w:val="21"/>
          <w:szCs w:val="21"/>
        </w:rPr>
        <w:t xml:space="preserve">A copy of the financial return for 2025 is now available on the parish website and a paper copy has been placed on the notice board at the back of the church. </w:t>
      </w:r>
    </w:p>
    <w:p w14:paraId="050E7885" w14:textId="77777777" w:rsidR="00CA3BAC" w:rsidRPr="00813704" w:rsidRDefault="00CA3BAC" w:rsidP="00CA3BAC">
      <w:pPr>
        <w:pStyle w:val="NoSpacing"/>
        <w:rPr>
          <w:rStyle w:val="Strong"/>
          <w:rFonts w:ascii="Times New Roman" w:hAnsi="Times New Roman" w:cs="Times New Roman"/>
          <w:b w:val="0"/>
          <w:bCs w:val="0"/>
          <w:color w:val="000000"/>
          <w:sz w:val="21"/>
          <w:szCs w:val="21"/>
        </w:rPr>
      </w:pPr>
      <w:r w:rsidRPr="00813704">
        <w:rPr>
          <w:rFonts w:ascii="Times New Roman" w:hAnsi="Times New Roman" w:cs="Times New Roman"/>
          <w:b/>
          <w:bCs/>
          <w:sz w:val="21"/>
          <w:szCs w:val="21"/>
          <w:u w:val="single"/>
        </w:rPr>
        <w:t>SMALL FOR ALL</w:t>
      </w:r>
      <w:r w:rsidRPr="00813704">
        <w:rPr>
          <w:rFonts w:ascii="Times New Roman" w:hAnsi="Times New Roman" w:cs="Times New Roman"/>
          <w:sz w:val="21"/>
          <w:szCs w:val="21"/>
        </w:rPr>
        <w:t xml:space="preserve">: </w:t>
      </w:r>
      <w:r w:rsidRPr="00813704">
        <w:rPr>
          <w:rFonts w:ascii="Times New Roman" w:hAnsi="Times New Roman" w:cs="Times New Roman"/>
          <w:sz w:val="21"/>
          <w:szCs w:val="21"/>
        </w:rPr>
        <w:t>Thank you for the generous donation of</w:t>
      </w:r>
      <w:r w:rsidRPr="00813704">
        <w:rPr>
          <w:rStyle w:val="apple-converted-space"/>
          <w:rFonts w:ascii="Times New Roman" w:hAnsi="Times New Roman" w:cs="Times New Roman"/>
          <w:color w:val="000000"/>
          <w:sz w:val="21"/>
          <w:szCs w:val="21"/>
        </w:rPr>
        <w:t> </w:t>
      </w:r>
      <w:r w:rsidRPr="00813704">
        <w:rPr>
          <w:rStyle w:val="Strong"/>
          <w:rFonts w:ascii="Times New Roman" w:hAnsi="Times New Roman" w:cs="Times New Roman"/>
          <w:color w:val="000000"/>
          <w:sz w:val="21"/>
          <w:szCs w:val="21"/>
        </w:rPr>
        <w:t>391 pairs of pants</w:t>
      </w:r>
      <w:r w:rsidRPr="00813704">
        <w:rPr>
          <w:rFonts w:ascii="Times New Roman" w:hAnsi="Times New Roman" w:cs="Times New Roman"/>
          <w:sz w:val="21"/>
          <w:szCs w:val="21"/>
        </w:rPr>
        <w:t>, now delivered to</w:t>
      </w:r>
      <w:r w:rsidRPr="00813704">
        <w:rPr>
          <w:rStyle w:val="apple-converted-space"/>
          <w:rFonts w:ascii="Times New Roman" w:hAnsi="Times New Roman" w:cs="Times New Roman"/>
          <w:color w:val="000000"/>
          <w:sz w:val="21"/>
          <w:szCs w:val="21"/>
        </w:rPr>
        <w:t> </w:t>
      </w:r>
      <w:r w:rsidRPr="00813704">
        <w:rPr>
          <w:rStyle w:val="Emphasis"/>
          <w:rFonts w:ascii="Times New Roman" w:hAnsi="Times New Roman" w:cs="Times New Roman"/>
          <w:color w:val="000000"/>
          <w:sz w:val="21"/>
          <w:szCs w:val="21"/>
        </w:rPr>
        <w:t>Smalls for All</w:t>
      </w:r>
      <w:r w:rsidRPr="00813704">
        <w:rPr>
          <w:rFonts w:ascii="Times New Roman" w:hAnsi="Times New Roman" w:cs="Times New Roman"/>
          <w:sz w:val="21"/>
          <w:szCs w:val="21"/>
        </w:rPr>
        <w:t>, a Scottish charity that believes</w:t>
      </w:r>
      <w:r w:rsidRPr="00813704">
        <w:rPr>
          <w:rStyle w:val="apple-converted-space"/>
          <w:rFonts w:ascii="Times New Roman" w:hAnsi="Times New Roman" w:cs="Times New Roman"/>
          <w:color w:val="000000"/>
          <w:sz w:val="21"/>
          <w:szCs w:val="21"/>
        </w:rPr>
        <w:t> </w:t>
      </w:r>
      <w:r w:rsidRPr="00813704">
        <w:rPr>
          <w:rStyle w:val="Strong"/>
          <w:rFonts w:ascii="Times New Roman" w:hAnsi="Times New Roman" w:cs="Times New Roman"/>
          <w:b w:val="0"/>
          <w:bCs w:val="0"/>
          <w:color w:val="000000"/>
          <w:sz w:val="21"/>
          <w:szCs w:val="21"/>
        </w:rPr>
        <w:t>dignity and respect matter</w:t>
      </w:r>
      <w:r w:rsidRPr="00813704">
        <w:rPr>
          <w:rFonts w:ascii="Times New Roman" w:hAnsi="Times New Roman" w:cs="Times New Roman"/>
          <w:sz w:val="21"/>
          <w:szCs w:val="21"/>
        </w:rPr>
        <w:t xml:space="preserve">. They support vulnerable families locally and in Africa who have little or </w:t>
      </w:r>
      <w:r w:rsidRPr="00813704">
        <w:rPr>
          <w:rFonts w:ascii="Times New Roman" w:hAnsi="Times New Roman" w:cs="Times New Roman"/>
          <w:sz w:val="21"/>
          <w:szCs w:val="21"/>
        </w:rPr>
        <w:t>nothing. A</w:t>
      </w:r>
      <w:r w:rsidRPr="00813704">
        <w:rPr>
          <w:rFonts w:ascii="Times New Roman" w:hAnsi="Times New Roman" w:cs="Times New Roman"/>
          <w:sz w:val="21"/>
          <w:szCs w:val="21"/>
        </w:rPr>
        <w:t xml:space="preserve"> donation box for</w:t>
      </w:r>
      <w:r w:rsidRPr="00813704">
        <w:rPr>
          <w:rStyle w:val="apple-converted-space"/>
          <w:rFonts w:ascii="Times New Roman" w:hAnsi="Times New Roman" w:cs="Times New Roman"/>
          <w:color w:val="000000"/>
          <w:sz w:val="21"/>
          <w:szCs w:val="21"/>
        </w:rPr>
        <w:t> </w:t>
      </w:r>
      <w:r w:rsidRPr="00813704">
        <w:rPr>
          <w:rStyle w:val="Strong"/>
          <w:rFonts w:ascii="Times New Roman" w:hAnsi="Times New Roman" w:cs="Times New Roman"/>
          <w:b w:val="0"/>
          <w:bCs w:val="0"/>
          <w:color w:val="000000"/>
          <w:sz w:val="21"/>
          <w:szCs w:val="21"/>
        </w:rPr>
        <w:t>new pants</w:t>
      </w:r>
      <w:r w:rsidRPr="00813704">
        <w:rPr>
          <w:rStyle w:val="apple-converted-space"/>
          <w:rFonts w:ascii="Times New Roman" w:hAnsi="Times New Roman" w:cs="Times New Roman"/>
          <w:color w:val="000000"/>
          <w:sz w:val="21"/>
          <w:szCs w:val="21"/>
        </w:rPr>
        <w:t> </w:t>
      </w:r>
      <w:r w:rsidRPr="00813704">
        <w:rPr>
          <w:rFonts w:ascii="Times New Roman" w:hAnsi="Times New Roman" w:cs="Times New Roman"/>
          <w:sz w:val="21"/>
          <w:szCs w:val="21"/>
        </w:rPr>
        <w:t>is available at the back of the church.</w:t>
      </w:r>
      <w:r w:rsidRPr="00813704">
        <w:rPr>
          <w:rFonts w:ascii="Times New Roman" w:hAnsi="Times New Roman" w:cs="Times New Roman"/>
          <w:sz w:val="21"/>
          <w:szCs w:val="21"/>
        </w:rPr>
        <w:t xml:space="preserve"> </w:t>
      </w:r>
      <w:r w:rsidRPr="00813704">
        <w:rPr>
          <w:rStyle w:val="Emphasis"/>
          <w:rFonts w:ascii="Times New Roman" w:hAnsi="Times New Roman" w:cs="Times New Roman"/>
          <w:color w:val="000000"/>
          <w:sz w:val="21"/>
          <w:szCs w:val="21"/>
        </w:rPr>
        <w:t xml:space="preserve">Smalls for All </w:t>
      </w:r>
      <w:r w:rsidRPr="00813704">
        <w:rPr>
          <w:rStyle w:val="Emphasis"/>
          <w:rFonts w:ascii="Times New Roman" w:hAnsi="Times New Roman" w:cs="Times New Roman"/>
          <w:i w:val="0"/>
          <w:iCs w:val="0"/>
          <w:color w:val="000000"/>
          <w:sz w:val="21"/>
          <w:szCs w:val="21"/>
        </w:rPr>
        <w:t xml:space="preserve">are very grateful for your kindness and </w:t>
      </w:r>
      <w:r w:rsidRPr="00813704">
        <w:rPr>
          <w:rStyle w:val="Emphasis"/>
          <w:rFonts w:ascii="Times New Roman" w:hAnsi="Times New Roman" w:cs="Times New Roman"/>
          <w:i w:val="0"/>
          <w:iCs w:val="0"/>
          <w:color w:val="000000"/>
          <w:sz w:val="21"/>
          <w:szCs w:val="21"/>
        </w:rPr>
        <w:t>generosity.</w:t>
      </w:r>
      <w:r w:rsidRPr="00813704">
        <w:rPr>
          <w:rStyle w:val="Strong"/>
          <w:rFonts w:ascii="Times New Roman" w:hAnsi="Times New Roman" w:cs="Times New Roman"/>
          <w:b w:val="0"/>
          <w:bCs w:val="0"/>
          <w:color w:val="000000"/>
          <w:sz w:val="21"/>
          <w:szCs w:val="21"/>
        </w:rPr>
        <w:t xml:space="preserve"> Thank</w:t>
      </w:r>
      <w:r w:rsidRPr="00813704">
        <w:rPr>
          <w:rStyle w:val="Strong"/>
          <w:rFonts w:ascii="Times New Roman" w:hAnsi="Times New Roman" w:cs="Times New Roman"/>
          <w:b w:val="0"/>
          <w:bCs w:val="0"/>
          <w:color w:val="000000"/>
          <w:sz w:val="21"/>
          <w:szCs w:val="21"/>
        </w:rPr>
        <w:t xml:space="preserve"> you,</w:t>
      </w:r>
      <w:r w:rsidRPr="00813704">
        <w:rPr>
          <w:rFonts w:ascii="Times New Roman" w:hAnsi="Times New Roman" w:cs="Times New Roman"/>
          <w:i/>
          <w:iCs/>
          <w:sz w:val="21"/>
          <w:szCs w:val="21"/>
        </w:rPr>
        <w:t xml:space="preserve"> </w:t>
      </w:r>
      <w:r w:rsidRPr="00813704">
        <w:rPr>
          <w:rStyle w:val="Strong"/>
          <w:rFonts w:ascii="Times New Roman" w:hAnsi="Times New Roman" w:cs="Times New Roman"/>
          <w:b w:val="0"/>
          <w:bCs w:val="0"/>
          <w:color w:val="000000"/>
          <w:sz w:val="21"/>
          <w:szCs w:val="21"/>
        </w:rPr>
        <w:t>Gail</w:t>
      </w:r>
    </w:p>
    <w:p w14:paraId="186D7280" w14:textId="5249929B" w:rsidR="00CA3BAC" w:rsidRPr="00813704" w:rsidRDefault="00CA3BAC" w:rsidP="00CA3BAC">
      <w:pPr>
        <w:pStyle w:val="NoSpacing"/>
        <w:rPr>
          <w:rStyle w:val="Strong"/>
          <w:rFonts w:ascii="Times New Roman" w:hAnsi="Times New Roman" w:cs="Times New Roman"/>
          <w:b w:val="0"/>
          <w:bCs w:val="0"/>
          <w:color w:val="000000"/>
          <w:sz w:val="21"/>
          <w:szCs w:val="21"/>
        </w:rPr>
      </w:pPr>
      <w:r w:rsidRPr="00813704">
        <w:rPr>
          <w:rFonts w:ascii="Times New Roman" w:hAnsi="Times New Roman" w:cs="Times New Roman"/>
          <w:b/>
          <w:bCs/>
          <w:sz w:val="21"/>
          <w:szCs w:val="21"/>
          <w:u w:val="single"/>
        </w:rPr>
        <w:t>MASS FOR SICK</w:t>
      </w:r>
      <w:r w:rsidRPr="00813704">
        <w:rPr>
          <w:rFonts w:ascii="System Font" w:hAnsi="System Font" w:cs="System Font"/>
          <w:sz w:val="21"/>
          <w:szCs w:val="21"/>
        </w:rPr>
        <w:t xml:space="preserve">: </w:t>
      </w:r>
      <w:r w:rsidR="00EE283B">
        <w:rPr>
          <w:rFonts w:ascii="System Font" w:hAnsi="System Font" w:cs="System Font"/>
          <w:sz w:val="21"/>
          <w:szCs w:val="21"/>
        </w:rPr>
        <w:t>*</w:t>
      </w:r>
      <w:r w:rsidRPr="00813704">
        <w:rPr>
          <w:rFonts w:ascii="Times New Roman" w:hAnsi="Times New Roman" w:cs="Times New Roman"/>
          <w:sz w:val="21"/>
          <w:szCs w:val="21"/>
        </w:rPr>
        <w:t>Save the Date</w:t>
      </w:r>
      <w:r w:rsidR="00EE283B">
        <w:rPr>
          <w:rFonts w:ascii="System Font" w:hAnsi="System Font" w:cs="System Font"/>
          <w:sz w:val="21"/>
          <w:szCs w:val="21"/>
        </w:rPr>
        <w:t>*</w:t>
      </w:r>
      <w:r w:rsidR="000C39B0" w:rsidRPr="00813704">
        <w:rPr>
          <w:rFonts w:ascii="System Font" w:hAnsi="System Font" w:cs="System Font"/>
          <w:sz w:val="21"/>
          <w:szCs w:val="21"/>
        </w:rPr>
        <w:t xml:space="preserve"> </w:t>
      </w:r>
      <w:r w:rsidR="000C39B0" w:rsidRPr="00813704">
        <w:rPr>
          <w:rFonts w:ascii="Times New Roman" w:hAnsi="Times New Roman" w:cs="Times New Roman"/>
          <w:sz w:val="21"/>
          <w:szCs w:val="21"/>
        </w:rPr>
        <w:t xml:space="preserve">Our Mass for the sick of the parish and their carers will take place on </w:t>
      </w:r>
      <w:r w:rsidR="000C39B0" w:rsidRPr="00813704">
        <w:rPr>
          <w:rFonts w:ascii="Times New Roman" w:hAnsi="Times New Roman" w:cs="Times New Roman"/>
          <w:sz w:val="21"/>
          <w:szCs w:val="21"/>
          <w:u w:val="single"/>
        </w:rPr>
        <w:t>Sunday 5th July</w:t>
      </w:r>
      <w:r w:rsidR="000C39B0" w:rsidRPr="00813704">
        <w:rPr>
          <w:rFonts w:ascii="Times New Roman" w:hAnsi="Times New Roman" w:cs="Times New Roman"/>
          <w:sz w:val="21"/>
          <w:szCs w:val="21"/>
        </w:rPr>
        <w:t xml:space="preserve"> at 3pm</w:t>
      </w:r>
    </w:p>
    <w:p w14:paraId="02F4ADB5" w14:textId="3A8A8DBC" w:rsidR="00543E64" w:rsidRPr="00813704" w:rsidRDefault="00543E64" w:rsidP="00CA3BAC">
      <w:pPr>
        <w:pStyle w:val="NoSpacing"/>
        <w:rPr>
          <w:rFonts w:ascii="Times New Roman" w:hAnsi="Times New Roman" w:cs="Times New Roman"/>
          <w:color w:val="000000"/>
          <w:sz w:val="21"/>
          <w:szCs w:val="21"/>
        </w:rPr>
      </w:pPr>
      <w:r w:rsidRPr="00813704">
        <w:rPr>
          <w:rFonts w:ascii="Times New Roman" w:hAnsi="Times New Roman" w:cs="Times New Roman"/>
          <w:b/>
          <w:bCs/>
          <w:sz w:val="21"/>
          <w:szCs w:val="21"/>
          <w:u w:val="single"/>
        </w:rPr>
        <w:t>PARISH HALL HIRE</w:t>
      </w:r>
      <w:r w:rsidRPr="00813704">
        <w:rPr>
          <w:rFonts w:ascii="Times New Roman" w:hAnsi="Times New Roman" w:cs="Times New Roman"/>
          <w:sz w:val="21"/>
          <w:szCs w:val="21"/>
        </w:rPr>
        <w:t xml:space="preserve">: We are pleased to announce that, following the successful completion of all public health and fire safety inspections, the parish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will also be available in church in the coming weeks.  Completed forms can be emailed to </w:t>
      </w:r>
      <w:hyperlink r:id="rId6" w:history="1">
        <w:r w:rsidRPr="00813704">
          <w:rPr>
            <w:rStyle w:val="Hyperlink"/>
            <w:rFonts w:ascii="Times New Roman" w:hAnsi="Times New Roman" w:cs="Times New Roman"/>
            <w:i/>
            <w:iCs/>
            <w:color w:val="262626" w:themeColor="text1" w:themeTint="D9"/>
            <w:sz w:val="21"/>
            <w:szCs w:val="21"/>
          </w:rPr>
          <w:t>hallrcstmeddans@yahoo.com</w:t>
        </w:r>
      </w:hyperlink>
      <w:r w:rsidRPr="00813704">
        <w:rPr>
          <w:rFonts w:ascii="Times New Roman" w:hAnsi="Times New Roman" w:cs="Times New Roman"/>
          <w:color w:val="262626" w:themeColor="text1" w:themeTint="D9"/>
          <w:sz w:val="21"/>
          <w:szCs w:val="21"/>
        </w:rPr>
        <w:t xml:space="preserve"> </w:t>
      </w:r>
      <w:r w:rsidRPr="00813704">
        <w:rPr>
          <w:rFonts w:ascii="Times New Roman" w:hAnsi="Times New Roman" w:cs="Times New Roman"/>
          <w:sz w:val="21"/>
          <w:szCs w:val="21"/>
        </w:rPr>
        <w:t>or posted in parish post box at the back of the church</w:t>
      </w:r>
      <w:r w:rsidR="00EE283B">
        <w:rPr>
          <w:rFonts w:ascii="Times New Roman" w:hAnsi="Times New Roman" w:cs="Times New Roman"/>
          <w:sz w:val="21"/>
          <w:szCs w:val="21"/>
        </w:rPr>
        <w:t>.</w:t>
      </w:r>
    </w:p>
    <w:p w14:paraId="7FB8A376" w14:textId="77777777" w:rsidR="00543E64" w:rsidRPr="00813704" w:rsidRDefault="00543E64" w:rsidP="00543E64">
      <w:pPr>
        <w:rPr>
          <w:rFonts w:eastAsiaTheme="minorHAnsi"/>
          <w:sz w:val="21"/>
          <w:szCs w:val="21"/>
          <w:lang w:eastAsia="en-US"/>
          <w14:ligatures w14:val="standardContextual"/>
        </w:rPr>
      </w:pPr>
      <w:r w:rsidRPr="00813704">
        <w:rPr>
          <w:rFonts w:eastAsiaTheme="minorHAnsi"/>
          <w:b/>
          <w:bCs/>
          <w:sz w:val="21"/>
          <w:szCs w:val="21"/>
          <w:u w:val="single"/>
          <w:lang w:eastAsia="en-US"/>
          <w14:ligatures w14:val="standardContextual"/>
        </w:rPr>
        <w:t>GARDENING GROUP</w:t>
      </w:r>
      <w:r w:rsidRPr="00813704">
        <w:rPr>
          <w:rFonts w:eastAsiaTheme="minorHAnsi"/>
          <w:sz w:val="21"/>
          <w:szCs w:val="21"/>
          <w:lang w:eastAsia="en-US"/>
          <w14:ligatures w14:val="standardContextual"/>
        </w:rPr>
        <w:t>: Due to illness, we have lost a few of our gardening volunteers over the past few weeks. If anyone is available for light gardening work or grass cutting, please contact John McConville or Gerry Smith.</w:t>
      </w:r>
    </w:p>
    <w:p w14:paraId="6963D43D" w14:textId="6A66CFB4" w:rsidR="00543E64" w:rsidRPr="00813704" w:rsidRDefault="00543E64" w:rsidP="00543E64">
      <w:pPr>
        <w:rPr>
          <w:rFonts w:eastAsiaTheme="minorHAnsi"/>
          <w:sz w:val="21"/>
          <w:szCs w:val="21"/>
          <w:lang w:eastAsia="en-US"/>
          <w14:ligatures w14:val="standardContextual"/>
        </w:rPr>
      </w:pPr>
      <w:r w:rsidRPr="00813704">
        <w:rPr>
          <w:rFonts w:eastAsiaTheme="minorHAnsi"/>
          <w:b/>
          <w:bCs/>
          <w:sz w:val="21"/>
          <w:szCs w:val="21"/>
          <w:u w:val="single"/>
          <w:lang w:eastAsia="en-US"/>
          <w14:ligatures w14:val="standardContextual"/>
        </w:rPr>
        <w:t>CARE HOME &amp; HOUSEBOUND VISITS:</w:t>
      </w:r>
      <w:r w:rsidRPr="00813704">
        <w:rPr>
          <w:rFonts w:eastAsiaTheme="minorHAnsi"/>
          <w:sz w:val="21"/>
          <w:szCs w:val="21"/>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22B055D3" w14:textId="7C65A1F5" w:rsidR="00543E64" w:rsidRPr="00813704" w:rsidRDefault="00543E64" w:rsidP="00ED4B07">
      <w:pPr>
        <w:rPr>
          <w:color w:val="000000"/>
          <w:sz w:val="21"/>
          <w:szCs w:val="21"/>
        </w:rPr>
      </w:pPr>
      <w:r w:rsidRPr="00813704">
        <w:rPr>
          <w:rStyle w:val="apple-converted-space"/>
          <w:b/>
          <w:bCs/>
          <w:color w:val="000000"/>
          <w:sz w:val="21"/>
          <w:szCs w:val="21"/>
          <w:u w:val="single"/>
        </w:rPr>
        <w:t>GALLOWAY YOUTH OFFICE</w:t>
      </w:r>
      <w:r w:rsidRPr="00813704">
        <w:rPr>
          <w:b/>
          <w:bCs/>
          <w:sz w:val="21"/>
          <w:szCs w:val="21"/>
          <w:u w:val="single"/>
        </w:rPr>
        <w:t xml:space="preserve">: </w:t>
      </w:r>
      <w:r w:rsidR="00ED4B07" w:rsidRPr="00813704">
        <w:rPr>
          <w:b/>
          <w:bCs/>
          <w:color w:val="000000"/>
          <w:sz w:val="21"/>
          <w:szCs w:val="21"/>
        </w:rPr>
        <w:t>GALLOWAY’S SEOUL:</w:t>
      </w:r>
      <w:r w:rsidR="00ED4B07" w:rsidRPr="00813704">
        <w:rPr>
          <w:rStyle w:val="apple-converted-space"/>
          <w:color w:val="000000"/>
          <w:sz w:val="21"/>
          <w:szCs w:val="21"/>
        </w:rPr>
        <w:t> </w:t>
      </w:r>
      <w:r w:rsidR="00ED4B07" w:rsidRPr="00813704">
        <w:rPr>
          <w:color w:val="000000"/>
          <w:sz w:val="21"/>
          <w:szCs w:val="21"/>
        </w:rPr>
        <w:t>In 2027, Pope Leo will join young people from across the world in Seoul, South Korea. While it is not possible for us to travel to Seoul, the Diocesan Youth Office will be running a parallel event in our Diocese at Gowanbank SU Centre (near Darvel). Join young people (</w:t>
      </w:r>
      <w:r w:rsidR="00ED4B07" w:rsidRPr="00813704">
        <w:rPr>
          <w:b/>
          <w:bCs/>
          <w:color w:val="000000"/>
          <w:sz w:val="21"/>
          <w:szCs w:val="21"/>
        </w:rPr>
        <w:t>current P5-S4)</w:t>
      </w:r>
      <w:r w:rsidR="00ED4B07" w:rsidRPr="00813704">
        <w:rPr>
          <w:color w:val="000000"/>
          <w:sz w:val="21"/>
          <w:szCs w:val="21"/>
        </w:rPr>
        <w:t xml:space="preserve"> from across the Diocese as we gather for the week to follow the World Youth Day programme, hear inspiring Catechetical talks from local priests, take part in a range of different outdoor activities, and have a fantastic week of faith and friendship. Galloway’s Seoul runs from 7th – 11th August 2027 and costs £400 per person (grants are available for those in need and if more than one child in a household is taking part), but we’ll be supporting young people in fundraising to reduce the cost. For full details pick up a flyer or go to our website:</w:t>
      </w:r>
      <w:r w:rsidR="00ED4B07" w:rsidRPr="00813704">
        <w:rPr>
          <w:rStyle w:val="apple-converted-space"/>
          <w:color w:val="000000"/>
          <w:sz w:val="21"/>
          <w:szCs w:val="21"/>
        </w:rPr>
        <w:t> </w:t>
      </w:r>
      <w:hyperlink r:id="rId7" w:history="1">
        <w:r w:rsidR="00ED4B07" w:rsidRPr="00813704">
          <w:rPr>
            <w:rStyle w:val="Hyperlink"/>
            <w:sz w:val="21"/>
            <w:szCs w:val="21"/>
          </w:rPr>
          <w:t>youth.rcdg.org.uk</w:t>
        </w:r>
      </w:hyperlink>
      <w:r w:rsidR="00ED4B07" w:rsidRPr="00813704">
        <w:rPr>
          <w:color w:val="000000"/>
          <w:sz w:val="21"/>
          <w:szCs w:val="21"/>
        </w:rPr>
        <w:t>.</w:t>
      </w:r>
      <w:r w:rsidR="00ED4B07" w:rsidRPr="00813704">
        <w:rPr>
          <w:color w:val="000000"/>
          <w:sz w:val="21"/>
          <w:szCs w:val="21"/>
        </w:rPr>
        <w:t xml:space="preserve"> Details also on our parish website (Galloway Diocese page)</w:t>
      </w:r>
    </w:p>
    <w:p w14:paraId="61D93E37" w14:textId="77777777" w:rsidR="00543E64" w:rsidRPr="00813704" w:rsidRDefault="00543E64" w:rsidP="00543E64">
      <w:pPr>
        <w:rPr>
          <w:color w:val="000000" w:themeColor="text1"/>
          <w:sz w:val="21"/>
          <w:szCs w:val="21"/>
          <w:lang w:val="en-US"/>
        </w:rPr>
      </w:pPr>
      <w:r w:rsidRPr="00813704">
        <w:rPr>
          <w:b/>
          <w:bCs/>
          <w:color w:val="000000" w:themeColor="text1"/>
          <w:sz w:val="21"/>
          <w:szCs w:val="21"/>
          <w:u w:val="single"/>
          <w:lang w:val="en-US"/>
        </w:rPr>
        <w:t>HOSPITAL CHAPLAINCY</w:t>
      </w:r>
      <w:r w:rsidRPr="00813704">
        <w:rPr>
          <w:b/>
          <w:bCs/>
          <w:color w:val="000000" w:themeColor="text1"/>
          <w:spacing w:val="-5"/>
          <w:sz w:val="21"/>
          <w:szCs w:val="21"/>
          <w:u w:val="single"/>
        </w:rPr>
        <w:t>:</w:t>
      </w:r>
      <w:r w:rsidRPr="00813704">
        <w:rPr>
          <w:color w:val="000000" w:themeColor="text1"/>
          <w:sz w:val="21"/>
          <w:szCs w:val="21"/>
          <w:lang w:val="en-US"/>
        </w:rPr>
        <w:t xml:space="preserve"> For Crosshouse, contact Fr. Stephen (01563 521832) and for Ayr Hospital Contact Fr. Benjamin (01655 882145)</w:t>
      </w:r>
      <w:r w:rsidRPr="00813704">
        <w:rPr>
          <w:rStyle w:val="Hyperlink"/>
          <w:rFonts w:eastAsiaTheme="majorEastAsia"/>
          <w:color w:val="000000" w:themeColor="text1"/>
          <w:sz w:val="21"/>
          <w:szCs w:val="21"/>
          <w:lang w:val="en-US"/>
        </w:rPr>
        <w:t xml:space="preserve"> </w:t>
      </w:r>
      <w:r w:rsidRPr="00813704">
        <w:rPr>
          <w:color w:val="000000" w:themeColor="text1"/>
          <w:sz w:val="21"/>
          <w:szCs w:val="21"/>
          <w:lang w:val="en-US"/>
        </w:rPr>
        <w:t xml:space="preserve">For </w:t>
      </w:r>
      <w:r w:rsidRPr="00813704">
        <w:rPr>
          <w:i/>
          <w:iCs/>
          <w:color w:val="000000" w:themeColor="text1"/>
          <w:sz w:val="21"/>
          <w:szCs w:val="21"/>
          <w:lang w:val="en-US"/>
        </w:rPr>
        <w:t>emergencies</w:t>
      </w:r>
      <w:r w:rsidRPr="00813704">
        <w:rPr>
          <w:color w:val="000000" w:themeColor="text1"/>
          <w:sz w:val="21"/>
          <w:szCs w:val="21"/>
          <w:lang w:val="en-US"/>
        </w:rPr>
        <w:t>, please ask the Hospital staff to page the ‘</w:t>
      </w:r>
      <w:r w:rsidRPr="00813704">
        <w:rPr>
          <w:i/>
          <w:iCs/>
          <w:color w:val="000000" w:themeColor="text1"/>
          <w:sz w:val="21"/>
          <w:szCs w:val="21"/>
          <w:lang w:val="en-US"/>
        </w:rPr>
        <w:t>priest on call</w:t>
      </w:r>
      <w:r w:rsidRPr="00813704">
        <w:rPr>
          <w:color w:val="000000" w:themeColor="text1"/>
          <w:sz w:val="21"/>
          <w:szCs w:val="21"/>
          <w:lang w:val="en-US"/>
        </w:rPr>
        <w:t>.</w:t>
      </w:r>
    </w:p>
    <w:p w14:paraId="6634B785" w14:textId="77777777" w:rsidR="00543E64" w:rsidRPr="00813704" w:rsidRDefault="00543E64" w:rsidP="00543E64">
      <w:pPr>
        <w:pStyle w:val="NoSpacing"/>
        <w:rPr>
          <w:rFonts w:ascii="Times New Roman" w:hAnsi="Times New Roman" w:cs="Times New Roman"/>
          <w:color w:val="000000" w:themeColor="text1"/>
          <w:sz w:val="21"/>
          <w:szCs w:val="21"/>
        </w:rPr>
      </w:pPr>
    </w:p>
    <w:p w14:paraId="3B4110D8" w14:textId="77777777" w:rsidR="00543E64" w:rsidRPr="00813704" w:rsidRDefault="00543E64">
      <w:pPr>
        <w:rPr>
          <w:sz w:val="21"/>
          <w:szCs w:val="21"/>
        </w:rPr>
      </w:pPr>
    </w:p>
    <w:sectPr w:rsidR="00543E64" w:rsidRPr="00813704" w:rsidSect="00543E64">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E64"/>
    <w:rsid w:val="000C39B0"/>
    <w:rsid w:val="004028CB"/>
    <w:rsid w:val="00543E64"/>
    <w:rsid w:val="00615D0F"/>
    <w:rsid w:val="00813704"/>
    <w:rsid w:val="008A19B8"/>
    <w:rsid w:val="00937280"/>
    <w:rsid w:val="00AC6EB9"/>
    <w:rsid w:val="00B3588D"/>
    <w:rsid w:val="00CA3BAC"/>
    <w:rsid w:val="00E32AAE"/>
    <w:rsid w:val="00ED4B07"/>
    <w:rsid w:val="00EE283B"/>
    <w:rsid w:val="00EF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DA2EF2"/>
  <w15:chartTrackingRefBased/>
  <w15:docId w15:val="{8A96DE85-3A3A-864D-BE6B-AB2C22DE2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E6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3E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43E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43E6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43E6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43E6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43E6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43E6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43E6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43E6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E64"/>
    <w:rPr>
      <w:rFonts w:eastAsiaTheme="majorEastAsia" w:cstheme="majorBidi"/>
      <w:color w:val="272727" w:themeColor="text1" w:themeTint="D8"/>
    </w:rPr>
  </w:style>
  <w:style w:type="paragraph" w:styleId="Title">
    <w:name w:val="Title"/>
    <w:basedOn w:val="Normal"/>
    <w:next w:val="Normal"/>
    <w:link w:val="TitleChar"/>
    <w:uiPriority w:val="10"/>
    <w:qFormat/>
    <w:rsid w:val="00543E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43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E6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43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E6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43E64"/>
    <w:rPr>
      <w:i/>
      <w:iCs/>
      <w:color w:val="404040" w:themeColor="text1" w:themeTint="BF"/>
    </w:rPr>
  </w:style>
  <w:style w:type="paragraph" w:styleId="ListParagraph">
    <w:name w:val="List Paragraph"/>
    <w:basedOn w:val="Normal"/>
    <w:uiPriority w:val="34"/>
    <w:qFormat/>
    <w:rsid w:val="00543E6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43E64"/>
    <w:rPr>
      <w:i/>
      <w:iCs/>
      <w:color w:val="0F4761" w:themeColor="accent1" w:themeShade="BF"/>
    </w:rPr>
  </w:style>
  <w:style w:type="paragraph" w:styleId="IntenseQuote">
    <w:name w:val="Intense Quote"/>
    <w:basedOn w:val="Normal"/>
    <w:next w:val="Normal"/>
    <w:link w:val="IntenseQuoteChar"/>
    <w:uiPriority w:val="30"/>
    <w:qFormat/>
    <w:rsid w:val="00543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43E64"/>
    <w:rPr>
      <w:i/>
      <w:iCs/>
      <w:color w:val="0F4761" w:themeColor="accent1" w:themeShade="BF"/>
    </w:rPr>
  </w:style>
  <w:style w:type="character" w:styleId="IntenseReference">
    <w:name w:val="Intense Reference"/>
    <w:basedOn w:val="DefaultParagraphFont"/>
    <w:uiPriority w:val="32"/>
    <w:qFormat/>
    <w:rsid w:val="00543E64"/>
    <w:rPr>
      <w:b/>
      <w:bCs/>
      <w:smallCaps/>
      <w:color w:val="0F4761" w:themeColor="accent1" w:themeShade="BF"/>
      <w:spacing w:val="5"/>
    </w:rPr>
  </w:style>
  <w:style w:type="character" w:styleId="Hyperlink">
    <w:name w:val="Hyperlink"/>
    <w:basedOn w:val="DefaultParagraphFont"/>
    <w:uiPriority w:val="99"/>
    <w:unhideWhenUsed/>
    <w:rsid w:val="00543E64"/>
    <w:rPr>
      <w:color w:val="467886" w:themeColor="hyperlink"/>
      <w:u w:val="single"/>
    </w:rPr>
  </w:style>
  <w:style w:type="paragraph" w:styleId="NoSpacing">
    <w:name w:val="No Spacing"/>
    <w:uiPriority w:val="1"/>
    <w:qFormat/>
    <w:rsid w:val="00543E64"/>
    <w:pPr>
      <w:spacing w:after="0" w:line="240" w:lineRule="auto"/>
    </w:pPr>
    <w:rPr>
      <w:sz w:val="22"/>
      <w:szCs w:val="22"/>
    </w:rPr>
  </w:style>
  <w:style w:type="character" w:customStyle="1" w:styleId="apple-converted-space">
    <w:name w:val="apple-converted-space"/>
    <w:basedOn w:val="DefaultParagraphFont"/>
    <w:rsid w:val="00543E64"/>
  </w:style>
  <w:style w:type="paragraph" w:customStyle="1" w:styleId="xmsonormal">
    <w:name w:val="x_msonormal"/>
    <w:basedOn w:val="Normal"/>
    <w:rsid w:val="00543E64"/>
    <w:pPr>
      <w:spacing w:before="100" w:beforeAutospacing="1" w:after="100" w:afterAutospacing="1"/>
    </w:pPr>
  </w:style>
  <w:style w:type="character" w:styleId="Strong">
    <w:name w:val="Strong"/>
    <w:basedOn w:val="DefaultParagraphFont"/>
    <w:uiPriority w:val="22"/>
    <w:qFormat/>
    <w:rsid w:val="00543E64"/>
    <w:rPr>
      <w:b/>
      <w:bCs/>
    </w:rPr>
  </w:style>
  <w:style w:type="paragraph" w:styleId="NormalWeb">
    <w:name w:val="Normal (Web)"/>
    <w:basedOn w:val="Normal"/>
    <w:uiPriority w:val="99"/>
    <w:unhideWhenUsed/>
    <w:rsid w:val="00CA3BAC"/>
    <w:pPr>
      <w:spacing w:before="100" w:beforeAutospacing="1" w:after="100" w:afterAutospacing="1"/>
    </w:pPr>
  </w:style>
  <w:style w:type="character" w:styleId="Emphasis">
    <w:name w:val="Emphasis"/>
    <w:basedOn w:val="DefaultParagraphFont"/>
    <w:uiPriority w:val="20"/>
    <w:qFormat/>
    <w:rsid w:val="00CA3B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dcterms:created xsi:type="dcterms:W3CDTF">2026-06-05T11:57:00Z</dcterms:created>
  <dcterms:modified xsi:type="dcterms:W3CDTF">2026-06-05T11:57:00Z</dcterms:modified>
</cp:coreProperties>
</file>