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B379" w14:textId="77777777" w:rsidR="00151A44" w:rsidRPr="00B9580D" w:rsidRDefault="00151A44" w:rsidP="00151A44">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06D5ED4C" w14:textId="77777777" w:rsidR="00151A44" w:rsidRDefault="00151A44" w:rsidP="00151A44">
      <w:pPr>
        <w:jc w:val="center"/>
        <w:rPr>
          <w:b/>
          <w:bCs/>
          <w:color w:val="000000" w:themeColor="text1"/>
          <w:sz w:val="32"/>
          <w:szCs w:val="32"/>
          <w:lang w:val="en-US"/>
        </w:rPr>
      </w:pPr>
      <w:r>
        <w:rPr>
          <w:b/>
          <w:bCs/>
          <w:color w:val="000000" w:themeColor="text1"/>
          <w:sz w:val="32"/>
          <w:szCs w:val="32"/>
          <w:lang w:val="en-US"/>
        </w:rPr>
        <w:t xml:space="preserve">6th </w:t>
      </w:r>
      <w:r w:rsidRPr="00453582">
        <w:rPr>
          <w:b/>
          <w:bCs/>
          <w:color w:val="000000" w:themeColor="text1"/>
          <w:sz w:val="28"/>
          <w:szCs w:val="28"/>
          <w:lang w:val="en-US"/>
        </w:rPr>
        <w:t>SUNDAY OF EASTER -A</w:t>
      </w:r>
      <w:r>
        <w:rPr>
          <w:b/>
          <w:bCs/>
          <w:color w:val="000000" w:themeColor="text1"/>
          <w:sz w:val="32"/>
          <w:szCs w:val="32"/>
          <w:lang w:val="en-US"/>
        </w:rPr>
        <w:t xml:space="preserve">- </w:t>
      </w:r>
    </w:p>
    <w:p w14:paraId="57FD22E6" w14:textId="77777777" w:rsidR="00151A44" w:rsidRPr="003F6BB8" w:rsidRDefault="00151A44" w:rsidP="00151A44">
      <w:pPr>
        <w:jc w:val="center"/>
        <w:rPr>
          <w:b/>
          <w:bCs/>
          <w:color w:val="000000" w:themeColor="text1"/>
          <w:sz w:val="26"/>
          <w:szCs w:val="26"/>
          <w:u w:val="single"/>
          <w:lang w:val="en-US"/>
        </w:rPr>
      </w:pPr>
      <w:r>
        <w:rPr>
          <w:b/>
          <w:bCs/>
          <w:color w:val="000000" w:themeColor="text1"/>
          <w:sz w:val="26"/>
          <w:szCs w:val="26"/>
          <w:u w:val="single"/>
          <w:lang w:val="en-US"/>
        </w:rPr>
        <w:t>10th May 2026</w:t>
      </w:r>
    </w:p>
    <w:p w14:paraId="2530A46D" w14:textId="77777777" w:rsidR="00151A44" w:rsidRPr="003F6BB8" w:rsidRDefault="00151A44" w:rsidP="00151A44">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5620BF64" w14:textId="77777777" w:rsidR="00151A44" w:rsidRPr="00B366FE" w:rsidRDefault="00151A44" w:rsidP="00151A44">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415B3858" w14:textId="77777777" w:rsidR="00151A44" w:rsidRPr="00B366FE" w:rsidRDefault="00151A44" w:rsidP="00151A44">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638D59B7" w14:textId="77777777" w:rsidR="00151A44" w:rsidRPr="00B366FE" w:rsidRDefault="00151A44" w:rsidP="00151A44">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40B7A1D7" w14:textId="77777777" w:rsidR="00151A44" w:rsidRPr="00B366FE" w:rsidRDefault="00151A44" w:rsidP="00151A44">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5FC87F35" w14:textId="77777777" w:rsidR="00151A44" w:rsidRPr="00B366FE" w:rsidRDefault="00151A44" w:rsidP="00151A44">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29C506BF" w14:textId="77777777" w:rsidR="00151A44" w:rsidRPr="00B366FE" w:rsidRDefault="00151A44" w:rsidP="00151A44">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7DEC264D" wp14:editId="678662BD">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6F2A8"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06A095D9" w14:textId="77777777" w:rsidR="00151A44" w:rsidRDefault="00151A44" w:rsidP="00151A44">
      <w:pPr>
        <w:rPr>
          <w:rStyle w:val="Hyperlink"/>
          <w:rFonts w:eastAsiaTheme="majorEastAsia"/>
          <w:color w:val="000000" w:themeColor="text1"/>
          <w:sz w:val="22"/>
          <w:szCs w:val="22"/>
          <w:u w:val="none"/>
          <w:lang w:val="en-US"/>
        </w:rPr>
      </w:pPr>
    </w:p>
    <w:p w14:paraId="59A14BBF" w14:textId="77777777" w:rsidR="00151A44" w:rsidRPr="00151A44" w:rsidRDefault="00151A44" w:rsidP="00151A44">
      <w:pPr>
        <w:rPr>
          <w:color w:val="000000" w:themeColor="text1"/>
          <w:sz w:val="20"/>
          <w:szCs w:val="20"/>
          <w:lang w:val="en-US"/>
        </w:rPr>
      </w:pPr>
      <w:r w:rsidRPr="00151A44">
        <w:rPr>
          <w:b/>
          <w:bCs/>
          <w:color w:val="000000" w:themeColor="text1"/>
          <w:sz w:val="20"/>
          <w:szCs w:val="20"/>
          <w:lang w:val="en-US"/>
        </w:rPr>
        <w:t>THIS WEEK IN THE CHURCH: Saturday</w:t>
      </w:r>
      <w:r w:rsidRPr="00151A44">
        <w:rPr>
          <w:color w:val="000000" w:themeColor="text1"/>
          <w:sz w:val="20"/>
          <w:szCs w:val="20"/>
          <w:lang w:val="en-US"/>
        </w:rPr>
        <w:t xml:space="preserve"> – 6pm Vigil Mass, </w:t>
      </w:r>
      <w:r w:rsidRPr="00151A44">
        <w:rPr>
          <w:b/>
          <w:bCs/>
          <w:color w:val="000000" w:themeColor="text1"/>
          <w:sz w:val="20"/>
          <w:szCs w:val="20"/>
          <w:lang w:val="en-US"/>
        </w:rPr>
        <w:t xml:space="preserve">Sunday </w:t>
      </w:r>
      <w:r w:rsidRPr="00151A44">
        <w:rPr>
          <w:color w:val="000000" w:themeColor="text1"/>
          <w:sz w:val="20"/>
          <w:szCs w:val="20"/>
          <w:lang w:val="en-US"/>
        </w:rPr>
        <w:t xml:space="preserve">-11.15am Mass, </w:t>
      </w:r>
      <w:r w:rsidRPr="00151A44">
        <w:rPr>
          <w:b/>
          <w:bCs/>
          <w:color w:val="000000" w:themeColor="text1"/>
          <w:sz w:val="20"/>
          <w:szCs w:val="20"/>
          <w:lang w:val="en-US"/>
        </w:rPr>
        <w:t>Monday</w:t>
      </w:r>
      <w:r w:rsidRPr="00151A44">
        <w:rPr>
          <w:color w:val="000000" w:themeColor="text1"/>
          <w:sz w:val="20"/>
          <w:szCs w:val="20"/>
          <w:lang w:val="en-US"/>
        </w:rPr>
        <w:t xml:space="preserve"> -Mass 10am </w:t>
      </w:r>
      <w:r w:rsidRPr="00151A44">
        <w:rPr>
          <w:b/>
          <w:bCs/>
          <w:color w:val="000000" w:themeColor="text1"/>
          <w:sz w:val="20"/>
          <w:szCs w:val="20"/>
          <w:lang w:val="en-US"/>
        </w:rPr>
        <w:t>Thursday</w:t>
      </w:r>
      <w:r w:rsidRPr="00151A44">
        <w:rPr>
          <w:color w:val="000000" w:themeColor="text1"/>
          <w:sz w:val="20"/>
          <w:szCs w:val="20"/>
          <w:lang w:val="en-US"/>
        </w:rPr>
        <w:t xml:space="preserve">- </w:t>
      </w:r>
      <w:r w:rsidRPr="00151A44">
        <w:rPr>
          <w:b/>
          <w:bCs/>
          <w:color w:val="000000" w:themeColor="text1"/>
          <w:sz w:val="20"/>
          <w:szCs w:val="20"/>
          <w:lang w:val="en-US"/>
        </w:rPr>
        <w:t>Ascension Thursday</w:t>
      </w:r>
      <w:r w:rsidRPr="00151A44">
        <w:rPr>
          <w:color w:val="000000" w:themeColor="text1"/>
          <w:sz w:val="20"/>
          <w:szCs w:val="20"/>
          <w:lang w:val="en-US"/>
        </w:rPr>
        <w:t xml:space="preserve"> </w:t>
      </w:r>
      <w:r w:rsidRPr="00151A44">
        <w:rPr>
          <w:b/>
          <w:bCs/>
          <w:color w:val="000000" w:themeColor="text1"/>
          <w:sz w:val="20"/>
          <w:szCs w:val="20"/>
          <w:lang w:val="en-US"/>
        </w:rPr>
        <w:t xml:space="preserve">Mass </w:t>
      </w:r>
      <w:r w:rsidRPr="00151A44">
        <w:rPr>
          <w:b/>
          <w:bCs/>
          <w:color w:val="000000" w:themeColor="text1"/>
          <w:sz w:val="20"/>
          <w:szCs w:val="20"/>
          <w:u w:val="single"/>
          <w:lang w:val="en-US"/>
        </w:rPr>
        <w:t>9.30am</w:t>
      </w:r>
      <w:r w:rsidRPr="00151A44">
        <w:rPr>
          <w:b/>
          <w:bCs/>
          <w:color w:val="000000" w:themeColor="text1"/>
          <w:sz w:val="20"/>
          <w:szCs w:val="20"/>
          <w:lang w:val="en-US"/>
        </w:rPr>
        <w:t xml:space="preserve"> &amp; 7pm</w:t>
      </w:r>
      <w:r w:rsidRPr="00151A44">
        <w:rPr>
          <w:color w:val="000000" w:themeColor="text1"/>
          <w:sz w:val="20"/>
          <w:szCs w:val="20"/>
          <w:lang w:val="en-US"/>
        </w:rPr>
        <w:t xml:space="preserve">, Friday- 10am Service of the Word with Holy Communion, </w:t>
      </w:r>
      <w:r w:rsidRPr="00151A44">
        <w:rPr>
          <w:b/>
          <w:bCs/>
          <w:color w:val="000000" w:themeColor="text1"/>
          <w:sz w:val="20"/>
          <w:szCs w:val="20"/>
          <w:lang w:val="en-US"/>
        </w:rPr>
        <w:t xml:space="preserve">Saturday </w:t>
      </w:r>
      <w:r w:rsidRPr="00151A44">
        <w:rPr>
          <w:color w:val="000000" w:themeColor="text1"/>
          <w:sz w:val="20"/>
          <w:szCs w:val="20"/>
          <w:lang w:val="en-US"/>
        </w:rPr>
        <w:t xml:space="preserve">- 6pm Vigil Mass, </w:t>
      </w:r>
      <w:r w:rsidRPr="00151A44">
        <w:rPr>
          <w:b/>
          <w:bCs/>
          <w:color w:val="000000" w:themeColor="text1"/>
          <w:sz w:val="20"/>
          <w:szCs w:val="20"/>
          <w:lang w:val="en-US"/>
        </w:rPr>
        <w:t>Sunday</w:t>
      </w:r>
      <w:r w:rsidRPr="00151A44">
        <w:rPr>
          <w:color w:val="000000" w:themeColor="text1"/>
          <w:sz w:val="20"/>
          <w:szCs w:val="20"/>
          <w:lang w:val="en-US"/>
        </w:rPr>
        <w:t xml:space="preserve"> -11.15am Mass, </w:t>
      </w:r>
    </w:p>
    <w:p w14:paraId="1BE3B4C8" w14:textId="77777777" w:rsidR="00151A44" w:rsidRPr="00151A44" w:rsidRDefault="00151A44" w:rsidP="00151A44">
      <w:pPr>
        <w:pStyle w:val="NoSpacing"/>
        <w:rPr>
          <w:rFonts w:ascii="Times New Roman" w:hAnsi="Times New Roman" w:cs="Times New Roman"/>
          <w:b/>
          <w:bCs/>
          <w:color w:val="000000" w:themeColor="text1"/>
          <w:sz w:val="20"/>
          <w:szCs w:val="20"/>
          <w:lang w:val="en-US"/>
        </w:rPr>
      </w:pPr>
      <w:r w:rsidRPr="00151A44">
        <w:rPr>
          <w:rFonts w:ascii="Times New Roman" w:hAnsi="Times New Roman" w:cs="Times New Roman"/>
          <w:b/>
          <w:bCs/>
          <w:color w:val="000000" w:themeColor="text1"/>
          <w:sz w:val="20"/>
          <w:szCs w:val="20"/>
          <w:lang w:val="en-US"/>
        </w:rPr>
        <w:t>RECENTLY DECEASED</w:t>
      </w:r>
      <w:r w:rsidRPr="00151A44">
        <w:rPr>
          <w:b/>
          <w:bCs/>
          <w:color w:val="000000" w:themeColor="text1"/>
          <w:sz w:val="20"/>
          <w:szCs w:val="20"/>
          <w:lang w:val="en-US"/>
        </w:rPr>
        <w:t xml:space="preserve">: </w:t>
      </w:r>
      <w:r w:rsidRPr="00151A44">
        <w:rPr>
          <w:rFonts w:ascii="Times New Roman" w:hAnsi="Times New Roman" w:cs="Times New Roman"/>
          <w:color w:val="000000" w:themeColor="text1"/>
          <w:sz w:val="20"/>
          <w:szCs w:val="20"/>
          <w:lang w:val="en-US"/>
        </w:rPr>
        <w:t xml:space="preserve">Canon Pat McSorley, </w:t>
      </w:r>
      <w:r w:rsidRPr="00151A44">
        <w:rPr>
          <w:rFonts w:ascii="Times New Roman" w:hAnsi="Times New Roman" w:cs="Times New Roman"/>
          <w:color w:val="000000"/>
          <w:sz w:val="20"/>
          <w:szCs w:val="20"/>
        </w:rPr>
        <w:t>Cathy Ballingol, (Funeral Mass will be celebrated here on Monday 18</w:t>
      </w:r>
      <w:r w:rsidRPr="00151A44">
        <w:rPr>
          <w:rFonts w:ascii="Times New Roman" w:hAnsi="Times New Roman" w:cs="Times New Roman"/>
          <w:color w:val="000000"/>
          <w:sz w:val="20"/>
          <w:szCs w:val="20"/>
          <w:vertAlign w:val="superscript"/>
        </w:rPr>
        <w:t>th</w:t>
      </w:r>
      <w:r w:rsidRPr="00151A44">
        <w:rPr>
          <w:rStyle w:val="apple-converted-space"/>
          <w:rFonts w:ascii="Times New Roman" w:hAnsi="Times New Roman" w:cs="Times New Roman"/>
          <w:color w:val="000000"/>
          <w:sz w:val="20"/>
          <w:szCs w:val="20"/>
        </w:rPr>
        <w:t> </w:t>
      </w:r>
      <w:r w:rsidRPr="00151A44">
        <w:rPr>
          <w:rFonts w:ascii="Times New Roman" w:hAnsi="Times New Roman" w:cs="Times New Roman"/>
          <w:color w:val="000000"/>
          <w:sz w:val="20"/>
          <w:szCs w:val="20"/>
        </w:rPr>
        <w:t>May at 10am) Bill Thomson, (Funeral Mass will be celebrated here on Tuesday 26</w:t>
      </w:r>
      <w:r w:rsidRPr="00151A44">
        <w:rPr>
          <w:rFonts w:ascii="Times New Roman" w:hAnsi="Times New Roman" w:cs="Times New Roman"/>
          <w:color w:val="000000"/>
          <w:sz w:val="20"/>
          <w:szCs w:val="20"/>
          <w:vertAlign w:val="superscript"/>
        </w:rPr>
        <w:t>th</w:t>
      </w:r>
      <w:r w:rsidRPr="00151A44">
        <w:rPr>
          <w:rStyle w:val="apple-converted-space"/>
          <w:rFonts w:ascii="Times New Roman" w:hAnsi="Times New Roman" w:cs="Times New Roman"/>
          <w:color w:val="000000"/>
          <w:sz w:val="20"/>
          <w:szCs w:val="20"/>
        </w:rPr>
        <w:t> </w:t>
      </w:r>
      <w:r w:rsidRPr="00151A44">
        <w:rPr>
          <w:rFonts w:ascii="Times New Roman" w:hAnsi="Times New Roman" w:cs="Times New Roman"/>
          <w:color w:val="000000"/>
          <w:sz w:val="20"/>
          <w:szCs w:val="20"/>
        </w:rPr>
        <w:t>May at 10am)</w:t>
      </w:r>
    </w:p>
    <w:p w14:paraId="099B20B2" w14:textId="77777777" w:rsidR="00151A44" w:rsidRPr="00151A44" w:rsidRDefault="00151A44" w:rsidP="00151A44">
      <w:pPr>
        <w:rPr>
          <w:color w:val="000000" w:themeColor="text1"/>
          <w:sz w:val="20"/>
          <w:szCs w:val="20"/>
          <w:lang w:val="en-US"/>
        </w:rPr>
      </w:pPr>
      <w:r w:rsidRPr="00151A44">
        <w:rPr>
          <w:b/>
          <w:bCs/>
          <w:color w:val="000000" w:themeColor="text1"/>
          <w:sz w:val="20"/>
          <w:szCs w:val="20"/>
          <w:lang w:val="en-US"/>
        </w:rPr>
        <w:t xml:space="preserve">ANNIVERSARIES: </w:t>
      </w:r>
      <w:r w:rsidRPr="00151A44">
        <w:rPr>
          <w:sz w:val="20"/>
          <w:szCs w:val="20"/>
        </w:rPr>
        <w:t xml:space="preserve">Ian Javes, </w:t>
      </w:r>
      <w:r w:rsidRPr="00151A44">
        <w:rPr>
          <w:rFonts w:ascii="TimesNewRomanPSMT" w:hAnsi="TimesNewRomanPSMT"/>
          <w:color w:val="000000"/>
          <w:sz w:val="20"/>
          <w:szCs w:val="20"/>
        </w:rPr>
        <w:t>Rona MacEwan, Elizabeth Whitford</w:t>
      </w:r>
    </w:p>
    <w:p w14:paraId="1F41FD72" w14:textId="77777777" w:rsidR="00151A44" w:rsidRPr="00151A44" w:rsidRDefault="00151A44" w:rsidP="00151A44">
      <w:pPr>
        <w:rPr>
          <w:rFonts w:ascii="TimesNewRomanPSMT" w:hAnsi="TimesNewRomanPSMT"/>
          <w:color w:val="000000"/>
          <w:sz w:val="20"/>
          <w:szCs w:val="20"/>
        </w:rPr>
      </w:pPr>
      <w:r w:rsidRPr="00151A44">
        <w:rPr>
          <w:b/>
          <w:color w:val="000000" w:themeColor="text1"/>
          <w:sz w:val="20"/>
          <w:szCs w:val="20"/>
        </w:rPr>
        <w:t>COLLECTIONS:</w:t>
      </w:r>
      <w:r w:rsidRPr="00151A44">
        <w:rPr>
          <w:bCs/>
          <w:color w:val="000000" w:themeColor="text1"/>
          <w:sz w:val="20"/>
          <w:szCs w:val="20"/>
        </w:rPr>
        <w:t xml:space="preserve"> Last week’s </w:t>
      </w:r>
      <w:r w:rsidRPr="00151A44">
        <w:rPr>
          <w:rFonts w:ascii="TimesNewRomanPSMT" w:hAnsi="TimesNewRomanPSMT"/>
          <w:color w:val="000000"/>
          <w:sz w:val="20"/>
          <w:szCs w:val="20"/>
        </w:rPr>
        <w:t>Collection £</w:t>
      </w:r>
      <w:r w:rsidRPr="00151A44">
        <w:rPr>
          <w:sz w:val="20"/>
          <w:szCs w:val="20"/>
        </w:rPr>
        <w:t xml:space="preserve"> </w:t>
      </w:r>
      <w:r w:rsidRPr="00151A44">
        <w:rPr>
          <w:rFonts w:ascii="TimesNewRomanPSMT" w:hAnsi="TimesNewRomanPSMT"/>
          <w:color w:val="000000"/>
          <w:sz w:val="20"/>
          <w:szCs w:val="20"/>
        </w:rPr>
        <w:t xml:space="preserve">£661.27, Special Collection </w:t>
      </w:r>
      <w:r w:rsidRPr="00151A44">
        <w:rPr>
          <w:color w:val="000000"/>
          <w:sz w:val="20"/>
          <w:szCs w:val="20"/>
        </w:rPr>
        <w:t>Ecclesiastical Student’s</w:t>
      </w:r>
      <w:r w:rsidRPr="00151A44">
        <w:rPr>
          <w:rFonts w:ascii="TimesNewRomanPSMT" w:hAnsi="TimesNewRomanPSMT"/>
          <w:color w:val="000000"/>
          <w:sz w:val="20"/>
          <w:szCs w:val="20"/>
        </w:rPr>
        <w:t xml:space="preserve"> Fund £502.51   </w:t>
      </w:r>
    </w:p>
    <w:p w14:paraId="41A4BB68" w14:textId="77777777" w:rsidR="00151A44" w:rsidRPr="00151A44" w:rsidRDefault="00151A44" w:rsidP="00151A44">
      <w:pPr>
        <w:rPr>
          <w:bCs/>
          <w:color w:val="000000" w:themeColor="text1"/>
          <w:sz w:val="20"/>
          <w:szCs w:val="20"/>
        </w:rPr>
      </w:pPr>
      <w:r w:rsidRPr="00151A44">
        <w:rPr>
          <w:b/>
          <w:color w:val="000000" w:themeColor="text1"/>
          <w:sz w:val="20"/>
          <w:szCs w:val="20"/>
        </w:rPr>
        <w:t xml:space="preserve">PRAYERS FOR THE SICK: </w:t>
      </w:r>
      <w:r w:rsidRPr="00151A44">
        <w:rPr>
          <w:bCs/>
          <w:color w:val="000000" w:themeColor="text1"/>
          <w:sz w:val="20"/>
          <w:szCs w:val="20"/>
        </w:rPr>
        <w:t>Elvira Willard</w:t>
      </w:r>
      <w:r w:rsidRPr="00151A44">
        <w:rPr>
          <w:b/>
          <w:color w:val="000000" w:themeColor="text1"/>
          <w:sz w:val="20"/>
          <w:szCs w:val="20"/>
        </w:rPr>
        <w:t xml:space="preserve">, </w:t>
      </w:r>
      <w:r w:rsidRPr="00151A44">
        <w:rPr>
          <w:rFonts w:eastAsiaTheme="minorHAnsi"/>
          <w:sz w:val="20"/>
          <w:szCs w:val="20"/>
          <w:lang w:eastAsia="en-US"/>
          <w14:ligatures w14:val="standardContextual"/>
        </w:rPr>
        <w:t>Alastair Maciver</w:t>
      </w:r>
      <w:r w:rsidRPr="00151A44">
        <w:rPr>
          <w:rStyle w:val="apple-converted-space"/>
          <w:rFonts w:ascii="TimesNewRomanPSMT" w:hAnsi="TimesNewRomanPSMT"/>
          <w:color w:val="000000"/>
          <w:sz w:val="20"/>
          <w:szCs w:val="20"/>
        </w:rPr>
        <w:t>, Una</w:t>
      </w:r>
      <w:r w:rsidRPr="00151A44">
        <w:rPr>
          <w:rFonts w:ascii="TimesNewRomanPSMT" w:hAnsi="TimesNewRomanPSMT"/>
          <w:color w:val="000000"/>
          <w:sz w:val="20"/>
          <w:szCs w:val="20"/>
        </w:rPr>
        <w:t xml:space="preserve"> Murphy</w:t>
      </w:r>
      <w:r w:rsidRPr="00151A44">
        <w:rPr>
          <w:sz w:val="20"/>
          <w:szCs w:val="20"/>
        </w:rPr>
        <w:t>,</w:t>
      </w:r>
      <w:r w:rsidRPr="00151A44">
        <w:rPr>
          <w:rStyle w:val="apple-converted-space"/>
          <w:rFonts w:ascii="TimesNewRomanPSMT" w:hAnsi="TimesNewRomanPSMT"/>
          <w:color w:val="000000"/>
          <w:sz w:val="20"/>
          <w:szCs w:val="20"/>
        </w:rPr>
        <w:t> </w:t>
      </w:r>
      <w:r w:rsidRPr="00151A44">
        <w:rPr>
          <w:bCs/>
          <w:color w:val="000000" w:themeColor="text1"/>
          <w:sz w:val="20"/>
          <w:szCs w:val="20"/>
        </w:rPr>
        <w:t>Sarah Keys, John McLaughlin</w:t>
      </w:r>
      <w:r w:rsidRPr="00151A44">
        <w:rPr>
          <w:rFonts w:ascii="TimesNewRomanPSMT" w:hAnsi="TimesNewRomanPSMT"/>
          <w:color w:val="000000"/>
          <w:sz w:val="20"/>
          <w:szCs w:val="20"/>
        </w:rPr>
        <w:t xml:space="preserve">, </w:t>
      </w:r>
      <w:r w:rsidRPr="00151A44">
        <w:rPr>
          <w:bCs/>
          <w:color w:val="000000" w:themeColor="text1"/>
          <w:sz w:val="20"/>
          <w:szCs w:val="20"/>
        </w:rPr>
        <w:t xml:space="preserve">Paul Crolla, </w:t>
      </w:r>
      <w:r w:rsidRPr="00151A44">
        <w:rPr>
          <w:color w:val="000000"/>
          <w:sz w:val="20"/>
          <w:szCs w:val="20"/>
        </w:rPr>
        <w:t xml:space="preserve">Ruth Brown, </w:t>
      </w:r>
      <w:r w:rsidRPr="00151A44">
        <w:rPr>
          <w:bCs/>
          <w:color w:val="000000" w:themeColor="text1"/>
          <w:sz w:val="20"/>
          <w:szCs w:val="20"/>
        </w:rPr>
        <w:t>Peter Brawley, Linda Kerr, Rose Gallagher,</w:t>
      </w:r>
      <w:r w:rsidRPr="00151A44">
        <w:rPr>
          <w:rFonts w:ascii="TimesNewRomanPSMT" w:hAnsi="TimesNewRomanPSMT"/>
          <w:color w:val="000000"/>
          <w:sz w:val="20"/>
          <w:szCs w:val="20"/>
        </w:rPr>
        <w:t xml:space="preserve"> Liam Owens</w:t>
      </w:r>
      <w:r w:rsidRPr="00151A44">
        <w:rPr>
          <w:rStyle w:val="apple-converted-space"/>
          <w:rFonts w:ascii="TimesNewRomanPSMT" w:hAnsi="TimesNewRomanPSMT"/>
          <w:color w:val="000000"/>
          <w:sz w:val="20"/>
          <w:szCs w:val="20"/>
        </w:rPr>
        <w:t> </w:t>
      </w:r>
    </w:p>
    <w:p w14:paraId="3732005B" w14:textId="77777777" w:rsidR="00151A44" w:rsidRDefault="00151A44" w:rsidP="00151A44">
      <w:pPr>
        <w:pStyle w:val="NoSpacing"/>
        <w:rPr>
          <w:rFonts w:ascii="TimesNewRomanPSMT" w:hAnsi="TimesNewRomanPSMT"/>
          <w:b/>
          <w:bCs/>
          <w:color w:val="000000"/>
          <w:sz w:val="20"/>
          <w:szCs w:val="20"/>
          <w:u w:val="single"/>
        </w:rPr>
      </w:pPr>
    </w:p>
    <w:p w14:paraId="0882336B" w14:textId="361AA4D3" w:rsidR="00151A44" w:rsidRPr="00151A44" w:rsidRDefault="00151A44" w:rsidP="00151A44">
      <w:pPr>
        <w:pStyle w:val="NoSpacing"/>
        <w:rPr>
          <w:rFonts w:ascii="Times New Roman" w:hAnsi="Times New Roman" w:cs="Times New Roman"/>
          <w:color w:val="000000"/>
          <w:sz w:val="20"/>
          <w:szCs w:val="20"/>
        </w:rPr>
      </w:pPr>
      <w:r>
        <w:rPr>
          <w:rFonts w:ascii="TimesNewRomanPSMT" w:hAnsi="TimesNewRomanPSMT"/>
          <w:b/>
          <w:bCs/>
          <w:noProof/>
          <w:color w:val="000000"/>
          <w:sz w:val="20"/>
          <w:szCs w:val="20"/>
          <w:u w:val="single"/>
        </w:rPr>
        <mc:AlternateContent>
          <mc:Choice Requires="wps">
            <w:drawing>
              <wp:anchor distT="0" distB="0" distL="114300" distR="114300" simplePos="0" relativeHeight="251662336" behindDoc="0" locked="0" layoutInCell="1" allowOverlap="1" wp14:anchorId="33703E7F" wp14:editId="349ED999">
                <wp:simplePos x="0" y="0"/>
                <wp:positionH relativeFrom="column">
                  <wp:posOffset>-381000</wp:posOffset>
                </wp:positionH>
                <wp:positionV relativeFrom="paragraph">
                  <wp:posOffset>-4445</wp:posOffset>
                </wp:positionV>
                <wp:extent cx="7454900" cy="0"/>
                <wp:effectExtent l="0" t="12700" r="12700" b="12700"/>
                <wp:wrapNone/>
                <wp:docPr id="1911575947" name="Straight Connector 1"/>
                <wp:cNvGraphicFramePr/>
                <a:graphic xmlns:a="http://schemas.openxmlformats.org/drawingml/2006/main">
                  <a:graphicData uri="http://schemas.microsoft.com/office/word/2010/wordprocessingShape">
                    <wps:wsp>
                      <wps:cNvCnPr/>
                      <wps:spPr>
                        <a:xfrm>
                          <a:off x="0" y="0"/>
                          <a:ext cx="7454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23720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pt,-.35pt" to="557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" strokecolor="#156082 [3204]" strokeweight="1.5pt">
                <v:stroke joinstyle="miter"/>
              </v:line>
            </w:pict>
          </mc:Fallback>
        </mc:AlternateContent>
      </w:r>
      <w:r w:rsidRPr="00151A44">
        <w:rPr>
          <w:rFonts w:ascii="TimesNewRomanPSMT" w:hAnsi="TimesNewRomanPSMT"/>
          <w:b/>
          <w:bCs/>
          <w:color w:val="000000"/>
          <w:sz w:val="20"/>
          <w:szCs w:val="20"/>
          <w:u w:val="single"/>
        </w:rPr>
        <w:t>SECOND COLLECTION</w:t>
      </w:r>
      <w:r w:rsidRPr="00151A44">
        <w:rPr>
          <w:rFonts w:ascii="Times New Roman" w:hAnsi="Times New Roman" w:cs="Times New Roman"/>
          <w:b/>
          <w:bCs/>
          <w:color w:val="000000"/>
          <w:sz w:val="20"/>
          <w:szCs w:val="20"/>
          <w:u w:val="single"/>
        </w:rPr>
        <w:t xml:space="preserve">: </w:t>
      </w:r>
      <w:r w:rsidRPr="00151A44">
        <w:rPr>
          <w:rFonts w:ascii="Times New Roman" w:hAnsi="Times New Roman" w:cs="Times New Roman"/>
          <w:color w:val="000000"/>
          <w:sz w:val="20"/>
          <w:szCs w:val="20"/>
        </w:rPr>
        <w:t xml:space="preserve">A </w:t>
      </w:r>
      <w:r w:rsidRPr="00151A44">
        <w:rPr>
          <w:rStyle w:val="Strong"/>
          <w:rFonts w:ascii="Times New Roman" w:eastAsiaTheme="majorEastAsia" w:hAnsi="Times New Roman" w:cs="Times New Roman"/>
          <w:b w:val="0"/>
          <w:bCs w:val="0"/>
          <w:color w:val="000000"/>
          <w:sz w:val="20"/>
          <w:szCs w:val="20"/>
        </w:rPr>
        <w:t>second/retiral collection</w:t>
      </w:r>
      <w:r w:rsidRPr="00151A44">
        <w:rPr>
          <w:rStyle w:val="apple-converted-space"/>
          <w:rFonts w:ascii="Times New Roman" w:eastAsiaTheme="majorEastAsia" w:hAnsi="Times New Roman" w:cs="Times New Roman"/>
          <w:color w:val="000000"/>
          <w:sz w:val="20"/>
          <w:szCs w:val="20"/>
        </w:rPr>
        <w:t> </w:t>
      </w:r>
      <w:r w:rsidRPr="00151A44">
        <w:rPr>
          <w:rFonts w:ascii="Times New Roman" w:hAnsi="Times New Roman" w:cs="Times New Roman"/>
          <w:color w:val="000000"/>
          <w:sz w:val="20"/>
          <w:szCs w:val="20"/>
        </w:rPr>
        <w:t xml:space="preserve">will be taken at all Masses </w:t>
      </w:r>
      <w:r w:rsidRPr="00151A44">
        <w:rPr>
          <w:rStyle w:val="Strong"/>
          <w:rFonts w:ascii="Times New Roman" w:eastAsiaTheme="majorEastAsia" w:hAnsi="Times New Roman" w:cs="Times New Roman"/>
          <w:b w:val="0"/>
          <w:bCs w:val="0"/>
          <w:color w:val="000000"/>
          <w:sz w:val="20"/>
          <w:szCs w:val="20"/>
        </w:rPr>
        <w:t xml:space="preserve">for </w:t>
      </w:r>
      <w:r w:rsidRPr="00151A44">
        <w:rPr>
          <w:rFonts w:ascii="Times New Roman" w:hAnsi="Times New Roman" w:cs="Times New Roman"/>
          <w:color w:val="000000"/>
          <w:sz w:val="20"/>
          <w:szCs w:val="20"/>
        </w:rPr>
        <w:t xml:space="preserve">the Building Fund. </w:t>
      </w:r>
    </w:p>
    <w:p w14:paraId="15B203B8" w14:textId="1D94C8D6" w:rsidR="00151A44" w:rsidRPr="00151A44" w:rsidRDefault="00151A44" w:rsidP="00151A44">
      <w:pPr>
        <w:shd w:val="clear" w:color="auto" w:fill="FFFFFF"/>
        <w:rPr>
          <w:color w:val="000000"/>
          <w:sz w:val="20"/>
          <w:szCs w:val="20"/>
          <w:u w:val="double"/>
        </w:rPr>
      </w:pPr>
      <w:r w:rsidRPr="00151A44">
        <w:rPr>
          <w:b/>
          <w:bCs/>
          <w:color w:val="000000"/>
          <w:sz w:val="20"/>
          <w:szCs w:val="20"/>
          <w:u w:val="single"/>
        </w:rPr>
        <w:t>COMMUNICATIONS SUNDAY</w:t>
      </w:r>
      <w:r w:rsidRPr="00151A44">
        <w:rPr>
          <w:color w:val="000000"/>
          <w:sz w:val="20"/>
          <w:szCs w:val="20"/>
          <w:u w:val="single"/>
        </w:rPr>
        <w:t xml:space="preserve"> </w:t>
      </w:r>
      <w:r w:rsidRPr="00151A44">
        <w:rPr>
          <w:color w:val="000000"/>
          <w:sz w:val="20"/>
          <w:szCs w:val="20"/>
        </w:rPr>
        <w:t>Next weekend, the Church marks Communications Sunday, a day to reflect on how the Gospel is shared through media, digital platforms, broadcasting and communications.</w:t>
      </w:r>
      <w:r w:rsidRPr="00151A44">
        <w:rPr>
          <w:color w:val="000000"/>
          <w:sz w:val="20"/>
          <w:szCs w:val="20"/>
          <w:u w:val="double"/>
        </w:rPr>
        <w:t xml:space="preserve"> </w:t>
      </w:r>
      <w:r w:rsidRPr="00151A44">
        <w:rPr>
          <w:color w:val="000000"/>
          <w:sz w:val="20"/>
          <w:szCs w:val="20"/>
        </w:rPr>
        <w:t>From parish social media pages and livestreamed Masses to Catholic television, videos and news coverage, communications play an important role in helping people stay connected to the life of the Church.</w:t>
      </w:r>
      <w:r w:rsidRPr="00151A44">
        <w:rPr>
          <w:color w:val="000000"/>
          <w:sz w:val="20"/>
          <w:szCs w:val="20"/>
          <w:u w:val="double"/>
        </w:rPr>
        <w:t xml:space="preserve"> </w:t>
      </w:r>
      <w:r w:rsidRPr="00151A44">
        <w:rPr>
          <w:color w:val="000000"/>
          <w:sz w:val="20"/>
          <w:szCs w:val="20"/>
        </w:rPr>
        <w:t xml:space="preserve">The </w:t>
      </w:r>
      <w:r w:rsidRPr="00151A44">
        <w:rPr>
          <w:i/>
          <w:iCs/>
          <w:color w:val="000000"/>
          <w:sz w:val="20"/>
          <w:szCs w:val="20"/>
        </w:rPr>
        <w:t>second collection next weekend</w:t>
      </w:r>
      <w:r w:rsidRPr="00151A44">
        <w:rPr>
          <w:color w:val="000000"/>
          <w:sz w:val="20"/>
          <w:szCs w:val="20"/>
        </w:rPr>
        <w:t xml:space="preserve"> will support the work of the Office of Communications and Evangelisation of the Bishops’ Conference of Scotland as it continues to share the Gospel through digital media, press, social media, broadcasting and evangelisation initiatives across the country.</w:t>
      </w:r>
    </w:p>
    <w:p w14:paraId="694569AE" w14:textId="77777777" w:rsidR="00151A44" w:rsidRPr="00151A44" w:rsidRDefault="00151A44" w:rsidP="00151A44">
      <w:pPr>
        <w:shd w:val="clear" w:color="auto" w:fill="FFFFFF"/>
        <w:rPr>
          <w:color w:val="000000"/>
          <w:sz w:val="20"/>
          <w:szCs w:val="20"/>
        </w:rPr>
      </w:pPr>
      <w:r w:rsidRPr="00151A44">
        <w:rPr>
          <w:color w:val="000000"/>
          <w:sz w:val="20"/>
          <w:szCs w:val="20"/>
        </w:rPr>
        <w:t>Please pray for all those working in Catholic communications and for all who encounter Christ through digital media.</w:t>
      </w:r>
    </w:p>
    <w:p w14:paraId="26F42F20" w14:textId="77777777" w:rsidR="00151A44" w:rsidRPr="00151A44" w:rsidRDefault="00151A44" w:rsidP="00151A44">
      <w:pPr>
        <w:rPr>
          <w:color w:val="000000"/>
          <w:sz w:val="20"/>
          <w:szCs w:val="20"/>
        </w:rPr>
      </w:pPr>
      <w:r w:rsidRPr="00151A44">
        <w:rPr>
          <w:b/>
          <w:bCs/>
          <w:color w:val="000000"/>
          <w:sz w:val="20"/>
          <w:szCs w:val="20"/>
          <w:u w:val="single"/>
        </w:rPr>
        <w:t>TEAS/COFFEE</w:t>
      </w:r>
      <w:r w:rsidRPr="00151A44">
        <w:rPr>
          <w:color w:val="000000"/>
          <w:sz w:val="20"/>
          <w:szCs w:val="20"/>
        </w:rPr>
        <w:t>: Teas/Coffee are available in the hall after</w:t>
      </w:r>
    </w:p>
    <w:p w14:paraId="00C09C38" w14:textId="77777777" w:rsidR="00151A44" w:rsidRPr="00151A44" w:rsidRDefault="00151A44" w:rsidP="00151A44">
      <w:pPr>
        <w:rPr>
          <w:color w:val="000000"/>
          <w:sz w:val="20"/>
          <w:szCs w:val="20"/>
        </w:rPr>
      </w:pPr>
      <w:r w:rsidRPr="00151A44">
        <w:rPr>
          <w:color w:val="000000"/>
          <w:sz w:val="20"/>
          <w:szCs w:val="20"/>
        </w:rPr>
        <w:t>Mass on Sunday.</w:t>
      </w:r>
    </w:p>
    <w:p w14:paraId="7835CFA8" w14:textId="77777777" w:rsidR="00151A44" w:rsidRPr="00151A44" w:rsidRDefault="00151A44" w:rsidP="00151A44">
      <w:pPr>
        <w:rPr>
          <w:rFonts w:eastAsiaTheme="minorHAnsi"/>
          <w:sz w:val="20"/>
          <w:szCs w:val="20"/>
          <w:lang w:eastAsia="en-US"/>
          <w14:ligatures w14:val="standardContextual"/>
        </w:rPr>
      </w:pPr>
      <w:r w:rsidRPr="00151A44">
        <w:rPr>
          <w:rFonts w:eastAsiaTheme="minorHAnsi"/>
          <w:b/>
          <w:bCs/>
          <w:sz w:val="20"/>
          <w:szCs w:val="20"/>
          <w:u w:val="single"/>
          <w:lang w:eastAsia="en-US"/>
          <w14:ligatures w14:val="standardContextual"/>
        </w:rPr>
        <w:t xml:space="preserve">HOLY DAY OF OBLIGATION – </w:t>
      </w:r>
      <w:r w:rsidRPr="00151A44">
        <w:rPr>
          <w:rFonts w:eastAsiaTheme="minorHAnsi"/>
          <w:b/>
          <w:bCs/>
          <w:sz w:val="20"/>
          <w:szCs w:val="20"/>
          <w:lang w:eastAsia="en-US"/>
          <w14:ligatures w14:val="standardContextual"/>
        </w:rPr>
        <w:t xml:space="preserve">The Ascension of the Lord – this Thursday 14th May. </w:t>
      </w:r>
      <w:r w:rsidRPr="00151A44">
        <w:rPr>
          <w:rFonts w:eastAsiaTheme="minorHAnsi"/>
          <w:sz w:val="20"/>
          <w:szCs w:val="20"/>
          <w:lang w:eastAsia="en-US"/>
          <w14:ligatures w14:val="standardContextual"/>
        </w:rPr>
        <w:t xml:space="preserve"> Mass will be celebrated at </w:t>
      </w:r>
      <w:r w:rsidRPr="00151A44">
        <w:rPr>
          <w:rFonts w:eastAsiaTheme="minorHAnsi"/>
          <w:b/>
          <w:bCs/>
          <w:sz w:val="20"/>
          <w:szCs w:val="20"/>
          <w:u w:val="double"/>
          <w:lang w:eastAsia="en-US"/>
          <w14:ligatures w14:val="standardContextual"/>
        </w:rPr>
        <w:t>9.30am</w:t>
      </w:r>
      <w:r w:rsidRPr="00151A44">
        <w:rPr>
          <w:rFonts w:eastAsiaTheme="minorHAnsi"/>
          <w:sz w:val="20"/>
          <w:szCs w:val="20"/>
          <w:lang w:eastAsia="en-US"/>
          <w14:ligatures w14:val="standardContextual"/>
        </w:rPr>
        <w:t xml:space="preserve"> with the children of St Patrick’s School and in the evening at 7pm.</w:t>
      </w:r>
    </w:p>
    <w:p w14:paraId="436C4C87" w14:textId="77777777" w:rsidR="00151A44" w:rsidRPr="00151A44" w:rsidRDefault="00151A44" w:rsidP="00151A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151A44">
        <w:rPr>
          <w:b/>
          <w:bCs/>
          <w:color w:val="000000"/>
          <w:sz w:val="20"/>
          <w:szCs w:val="20"/>
          <w:u w:val="single"/>
        </w:rPr>
        <w:t>PRAYING WITH SCRIPTURE</w:t>
      </w:r>
      <w:r w:rsidRPr="00151A44">
        <w:rPr>
          <w:color w:val="000000"/>
          <w:sz w:val="20"/>
          <w:szCs w:val="20"/>
        </w:rPr>
        <w:t>: The Thursday group will meet this Thursday 14th at 10.30am in the hall</w:t>
      </w:r>
    </w:p>
    <w:p w14:paraId="2CC0BD06" w14:textId="77777777" w:rsidR="00151A44" w:rsidRPr="00151A44" w:rsidRDefault="00151A44" w:rsidP="00151A44">
      <w:pPr>
        <w:pStyle w:val="NoSpacing"/>
        <w:rPr>
          <w:rFonts w:ascii="Times New Roman" w:hAnsi="Times New Roman" w:cs="Times New Roman"/>
          <w:sz w:val="20"/>
          <w:szCs w:val="20"/>
        </w:rPr>
      </w:pPr>
      <w:r w:rsidRPr="00151A44">
        <w:rPr>
          <w:rFonts w:ascii="Times New Roman" w:hAnsi="Times New Roman" w:cs="Times New Roman"/>
          <w:b/>
          <w:bCs/>
          <w:sz w:val="20"/>
          <w:szCs w:val="20"/>
          <w:u w:val="single"/>
        </w:rPr>
        <w:t>FIRST COMMUNIONS:</w:t>
      </w:r>
      <w:r w:rsidRPr="00151A44">
        <w:rPr>
          <w:rFonts w:ascii="Times New Roman" w:hAnsi="Times New Roman" w:cs="Times New Roman"/>
          <w:sz w:val="20"/>
          <w:szCs w:val="20"/>
        </w:rPr>
        <w:t xml:space="preserve"> Please keep in your prayers the children who will be receiving the Sacrament of the Eucharist for the first time at the 11:15am Mass next </w:t>
      </w:r>
      <w:r w:rsidRPr="00151A44">
        <w:rPr>
          <w:rFonts w:ascii="Times New Roman" w:hAnsi="Times New Roman" w:cs="Times New Roman"/>
          <w:sz w:val="20"/>
          <w:szCs w:val="20"/>
          <w:u w:val="single"/>
        </w:rPr>
        <w:t>Sunday 17th May.</w:t>
      </w:r>
      <w:r w:rsidRPr="00151A44">
        <w:rPr>
          <w:rFonts w:ascii="Times New Roman" w:hAnsi="Times New Roman" w:cs="Times New Roman"/>
          <w:sz w:val="20"/>
          <w:szCs w:val="20"/>
        </w:rPr>
        <w:t xml:space="preserve"> This is a very special moment in their faith journey, and we ask God to bless them and their families on this joyful occasion.</w:t>
      </w:r>
    </w:p>
    <w:p w14:paraId="79204AD2" w14:textId="77777777" w:rsidR="00151A44" w:rsidRPr="00151A44" w:rsidRDefault="00151A44" w:rsidP="00151A44">
      <w:pPr>
        <w:pStyle w:val="NoSpacing"/>
        <w:rPr>
          <w:sz w:val="20"/>
          <w:szCs w:val="20"/>
        </w:rPr>
      </w:pPr>
      <w:r w:rsidRPr="00151A44">
        <w:rPr>
          <w:rFonts w:ascii="Times New Roman" w:hAnsi="Times New Roman" w:cs="Times New Roman"/>
          <w:sz w:val="20"/>
          <w:szCs w:val="20"/>
        </w:rPr>
        <w:t>Teas and coffee will be served in the hall after Mass as usual, with the children and their families in attendance</w:t>
      </w:r>
      <w:r w:rsidRPr="00151A44">
        <w:rPr>
          <w:sz w:val="20"/>
          <w:szCs w:val="20"/>
        </w:rPr>
        <w:t>.</w:t>
      </w:r>
    </w:p>
    <w:p w14:paraId="66E34A9B" w14:textId="77777777" w:rsidR="00151A44" w:rsidRPr="00151A44" w:rsidRDefault="00151A44" w:rsidP="00151A44">
      <w:pPr>
        <w:pStyle w:val="xmsonormal"/>
        <w:spacing w:before="0" w:beforeAutospacing="0" w:after="0" w:afterAutospacing="0"/>
        <w:rPr>
          <w:rFonts w:ascii="Aptos" w:hAnsi="Aptos"/>
          <w:color w:val="000000"/>
          <w:sz w:val="20"/>
          <w:szCs w:val="20"/>
        </w:rPr>
      </w:pPr>
      <w:r w:rsidRPr="00151A44">
        <w:rPr>
          <w:rFonts w:ascii="TimesNewRomanPSMT" w:hAnsi="TimesNewRomanPSMT"/>
          <w:b/>
          <w:bCs/>
          <w:color w:val="000000"/>
          <w:sz w:val="20"/>
          <w:szCs w:val="20"/>
          <w:u w:val="single"/>
        </w:rPr>
        <w:t>2025 PARISH ANNUAL FINANCIAL RETURN</w:t>
      </w:r>
    </w:p>
    <w:p w14:paraId="38B200F0" w14:textId="77777777" w:rsidR="00151A44" w:rsidRPr="00151A44" w:rsidRDefault="00151A44" w:rsidP="00151A44">
      <w:pPr>
        <w:rPr>
          <w:rFonts w:ascii="TimesNewRomanPSMT" w:hAnsi="TimesNewRomanPSMT"/>
          <w:color w:val="000000"/>
          <w:sz w:val="20"/>
          <w:szCs w:val="20"/>
        </w:rPr>
      </w:pPr>
      <w:r w:rsidRPr="00151A44">
        <w:rPr>
          <w:rFonts w:ascii="TimesNewRomanPSMT" w:hAnsi="TimesNewRomanPSMT"/>
          <w:color w:val="000000"/>
          <w:sz w:val="20"/>
          <w:szCs w:val="20"/>
        </w:rPr>
        <w:t>A copy of the financial return for 2025 is now available on the parish website and a paper copy has been placed on the notice board at the back of the church. We would like to extend our sincere thanks to everyone for your continued generosity and support. Your contributions play a vital role in sustaining the life and mission of our parish, and we are deeply grateful for your ongoing commitment. A summary leaflet will be published in due course.</w:t>
      </w:r>
    </w:p>
    <w:p w14:paraId="3C70D2DE" w14:textId="77777777" w:rsidR="00151A44" w:rsidRPr="00151A44" w:rsidRDefault="00151A44" w:rsidP="00151A44">
      <w:pPr>
        <w:rPr>
          <w:sz w:val="20"/>
          <w:szCs w:val="20"/>
        </w:rPr>
      </w:pPr>
      <w:r w:rsidRPr="00151A44">
        <w:rPr>
          <w:b/>
          <w:bCs/>
          <w:sz w:val="20"/>
          <w:szCs w:val="20"/>
          <w:u w:val="single"/>
        </w:rPr>
        <w:t>LOST PROPERTY</w:t>
      </w:r>
      <w:r w:rsidRPr="00151A44">
        <w:rPr>
          <w:sz w:val="20"/>
          <w:szCs w:val="20"/>
        </w:rPr>
        <w:t>: Items of lost property have been placed on the table at the back of church. Please have a look and take anything that belongs to you.  Any items not claimed by the end of the month, will be donated to charity. Thank you.</w:t>
      </w:r>
    </w:p>
    <w:p w14:paraId="4F56589A" w14:textId="77777777" w:rsidR="00151A44" w:rsidRPr="00151A44" w:rsidRDefault="00151A44" w:rsidP="00151A44">
      <w:pPr>
        <w:rPr>
          <w:color w:val="242424"/>
          <w:sz w:val="20"/>
          <w:szCs w:val="20"/>
        </w:rPr>
      </w:pPr>
      <w:r w:rsidRPr="00151A44">
        <w:rPr>
          <w:b/>
          <w:bCs/>
          <w:color w:val="242424"/>
          <w:sz w:val="20"/>
          <w:szCs w:val="20"/>
          <w:u w:val="single"/>
        </w:rPr>
        <w:t>PARISH PASTORAL COUNCIL</w:t>
      </w:r>
      <w:r w:rsidRPr="00151A44">
        <w:rPr>
          <w:b/>
          <w:bCs/>
          <w:color w:val="242424"/>
          <w:sz w:val="20"/>
          <w:szCs w:val="20"/>
        </w:rPr>
        <w:t>:  **Please note – Change of Date for next meeting</w:t>
      </w:r>
      <w:r w:rsidRPr="00151A44">
        <w:rPr>
          <w:color w:val="242424"/>
          <w:sz w:val="20"/>
          <w:szCs w:val="20"/>
        </w:rPr>
        <w:t xml:space="preserve">** The meeting will now take place on </w:t>
      </w:r>
      <w:r w:rsidRPr="00151A44">
        <w:rPr>
          <w:color w:val="242424"/>
          <w:sz w:val="20"/>
          <w:szCs w:val="20"/>
          <w:u w:val="single"/>
        </w:rPr>
        <w:t>Thursday 28th May</w:t>
      </w:r>
      <w:r w:rsidRPr="00151A44">
        <w:rPr>
          <w:color w:val="242424"/>
          <w:sz w:val="20"/>
          <w:szCs w:val="20"/>
        </w:rPr>
        <w:t xml:space="preserve"> at 7pm and </w:t>
      </w:r>
      <w:r w:rsidRPr="00151A44">
        <w:rPr>
          <w:color w:val="242424"/>
          <w:sz w:val="20"/>
          <w:szCs w:val="20"/>
          <w:u w:val="single"/>
        </w:rPr>
        <w:t xml:space="preserve">NOT </w:t>
      </w:r>
      <w:r w:rsidRPr="00151A44">
        <w:rPr>
          <w:color w:val="242424"/>
          <w:sz w:val="20"/>
          <w:szCs w:val="20"/>
        </w:rPr>
        <w:t xml:space="preserve">8th June as previously advertised </w:t>
      </w:r>
    </w:p>
    <w:p w14:paraId="3E91F080" w14:textId="77777777" w:rsidR="00151A44" w:rsidRPr="00151A44" w:rsidRDefault="00151A44" w:rsidP="00151A44">
      <w:pPr>
        <w:pStyle w:val="NoSpacing"/>
        <w:rPr>
          <w:rFonts w:ascii="Times New Roman" w:hAnsi="Times New Roman" w:cs="Times New Roman"/>
          <w:sz w:val="20"/>
          <w:szCs w:val="20"/>
        </w:rPr>
      </w:pPr>
      <w:r w:rsidRPr="00151A44">
        <w:rPr>
          <w:rFonts w:ascii="Times New Roman" w:hAnsi="Times New Roman" w:cs="Times New Roman"/>
          <w:b/>
          <w:bCs/>
          <w:sz w:val="20"/>
          <w:szCs w:val="20"/>
          <w:u w:val="single"/>
        </w:rPr>
        <w:t>ST ANNE’S GUILD</w:t>
      </w:r>
      <w:r w:rsidRPr="00151A44">
        <w:rPr>
          <w:rFonts w:ascii="Times New Roman" w:hAnsi="Times New Roman" w:cs="Times New Roman"/>
          <w:b/>
          <w:bCs/>
          <w:sz w:val="20"/>
          <w:szCs w:val="20"/>
        </w:rPr>
        <w:t xml:space="preserve">: </w:t>
      </w:r>
      <w:r w:rsidRPr="00151A44">
        <w:rPr>
          <w:rFonts w:ascii="Times New Roman" w:hAnsi="Times New Roman" w:cs="Times New Roman"/>
          <w:sz w:val="20"/>
          <w:szCs w:val="20"/>
        </w:rPr>
        <w:t>Our summer outing is this Wednesday</w:t>
      </w:r>
      <w:r w:rsidRPr="00151A44">
        <w:rPr>
          <w:rFonts w:ascii="Times New Roman" w:hAnsi="Times New Roman" w:cs="Times New Roman"/>
          <w:sz w:val="20"/>
          <w:szCs w:val="20"/>
          <w:u w:val="single"/>
        </w:rPr>
        <w:t xml:space="preserve"> 13th May</w:t>
      </w:r>
      <w:r w:rsidRPr="00151A44">
        <w:rPr>
          <w:rFonts w:ascii="Times New Roman" w:hAnsi="Times New Roman" w:cs="Times New Roman"/>
          <w:sz w:val="20"/>
          <w:szCs w:val="20"/>
        </w:rPr>
        <w:t xml:space="preserve"> to Alexandria/Loch Lomond. We look forward to seeing you all and remind ladies the coach will leave from the church at 10:00am.</w:t>
      </w:r>
      <w:r w:rsidRPr="00151A44">
        <w:rPr>
          <w:rFonts w:ascii="Times New Roman" w:hAnsi="Times New Roman" w:cs="Times New Roman"/>
          <w:b/>
          <w:bCs/>
          <w:sz w:val="20"/>
          <w:szCs w:val="20"/>
        </w:rPr>
        <w:t xml:space="preserve"> </w:t>
      </w:r>
    </w:p>
    <w:p w14:paraId="7FC42F32" w14:textId="77777777" w:rsidR="00151A44" w:rsidRPr="00151A44" w:rsidRDefault="00151A44" w:rsidP="00151A44">
      <w:pPr>
        <w:rPr>
          <w:rFonts w:eastAsiaTheme="minorHAnsi"/>
          <w:sz w:val="20"/>
          <w:szCs w:val="20"/>
          <w:lang w:eastAsia="en-US"/>
          <w14:ligatures w14:val="standardContextual"/>
        </w:rPr>
      </w:pPr>
      <w:r w:rsidRPr="00151A44">
        <w:rPr>
          <w:rFonts w:eastAsiaTheme="minorHAnsi"/>
          <w:b/>
          <w:bCs/>
          <w:sz w:val="20"/>
          <w:szCs w:val="20"/>
          <w:u w:val="single"/>
          <w:lang w:eastAsia="en-US"/>
          <w14:ligatures w14:val="standardContextual"/>
        </w:rPr>
        <w:t>CARE HOME &amp; HOUSEBOUND VISITS:</w:t>
      </w:r>
      <w:r w:rsidRPr="00151A44">
        <w:rPr>
          <w:rFonts w:eastAsiaTheme="minorHAnsi"/>
          <w:sz w:val="20"/>
          <w:szCs w:val="20"/>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2453830F" w14:textId="77777777" w:rsidR="00151A44" w:rsidRPr="00151A44" w:rsidRDefault="00151A44" w:rsidP="00151A44">
      <w:pPr>
        <w:pStyle w:val="NoSpacing"/>
        <w:rPr>
          <w:rFonts w:ascii="Times New Roman" w:hAnsi="Times New Roman" w:cs="Times New Roman"/>
          <w:sz w:val="20"/>
          <w:szCs w:val="20"/>
        </w:rPr>
      </w:pPr>
      <w:r w:rsidRPr="00151A44">
        <w:rPr>
          <w:rStyle w:val="Strong"/>
          <w:rFonts w:ascii="Times New Roman" w:hAnsi="Times New Roman" w:cs="Times New Roman"/>
          <w:color w:val="000000"/>
          <w:sz w:val="20"/>
          <w:szCs w:val="20"/>
          <w:u w:val="single"/>
        </w:rPr>
        <w:t>BERBERIS PLANTS AVAILABLE</w:t>
      </w:r>
      <w:r w:rsidRPr="00151A44">
        <w:rPr>
          <w:rStyle w:val="Strong"/>
          <w:rFonts w:ascii="Times New Roman" w:hAnsi="Times New Roman" w:cs="Times New Roman"/>
          <w:color w:val="000000"/>
          <w:sz w:val="20"/>
          <w:szCs w:val="20"/>
        </w:rPr>
        <w:t xml:space="preserve"> - </w:t>
      </w:r>
      <w:r w:rsidRPr="00151A44">
        <w:rPr>
          <w:rFonts w:ascii="Times New Roman" w:hAnsi="Times New Roman" w:cs="Times New Roman"/>
          <w:sz w:val="20"/>
          <w:szCs w:val="20"/>
        </w:rPr>
        <w:t xml:space="preserve">Several established berberis plants, recently removed from the church gardens, are available to anyone who would like one. Please feel free to help yourself to the plants located on the left-hand side of the driveway, opposite the garage. A small donation to the Building Fund would be greatly appreciated. </w:t>
      </w:r>
    </w:p>
    <w:p w14:paraId="32D78D86" w14:textId="77777777" w:rsidR="00151A44" w:rsidRPr="00151A44" w:rsidRDefault="00151A44" w:rsidP="00151A44">
      <w:pPr>
        <w:pStyle w:val="NoSpacing"/>
        <w:rPr>
          <w:rFonts w:ascii="Times New Roman" w:hAnsi="Times New Roman" w:cs="Times New Roman"/>
          <w:sz w:val="20"/>
          <w:szCs w:val="20"/>
        </w:rPr>
      </w:pPr>
      <w:r w:rsidRPr="00151A44">
        <w:rPr>
          <w:rFonts w:ascii="Times New Roman" w:hAnsi="Times New Roman" w:cs="Times New Roman"/>
          <w:b/>
          <w:bCs/>
          <w:sz w:val="20"/>
          <w:szCs w:val="20"/>
          <w:u w:val="single"/>
        </w:rPr>
        <w:t>A NOTE OF THANKS:</w:t>
      </w:r>
      <w:r w:rsidRPr="00151A44">
        <w:rPr>
          <w:rFonts w:ascii="Times New Roman" w:hAnsi="Times New Roman" w:cs="Times New Roman"/>
          <w:sz w:val="20"/>
          <w:szCs w:val="20"/>
        </w:rPr>
        <w:t xml:space="preserve"> Many thanks to everyone who has supported the Tea &amp; Toast in the hall. Over the past few months, £154 has been donated to the Building Fund from the proceeds. The next Tea &amp; Toast event will take place on Thursday 28th May at 10:30am. All are welcome!</w:t>
      </w:r>
    </w:p>
    <w:p w14:paraId="125D1491" w14:textId="77777777" w:rsidR="00151A44" w:rsidRPr="00151A44" w:rsidRDefault="00151A44" w:rsidP="00151A44">
      <w:pPr>
        <w:pStyle w:val="NoSpacing"/>
        <w:rPr>
          <w:color w:val="000000"/>
          <w:sz w:val="20"/>
          <w:szCs w:val="20"/>
        </w:rPr>
      </w:pPr>
      <w:r w:rsidRPr="00151A44">
        <w:rPr>
          <w:rStyle w:val="apple-converted-space"/>
          <w:rFonts w:ascii="Times New Roman" w:hAnsi="Times New Roman" w:cs="Times New Roman"/>
          <w:b/>
          <w:bCs/>
          <w:color w:val="000000"/>
          <w:sz w:val="20"/>
          <w:szCs w:val="20"/>
          <w:u w:val="single"/>
        </w:rPr>
        <w:t>GALLOWAY YOUTH OFFICE</w:t>
      </w:r>
      <w:r w:rsidRPr="00151A44">
        <w:rPr>
          <w:rFonts w:ascii="Times New Roman" w:hAnsi="Times New Roman" w:cs="Times New Roman"/>
          <w:b/>
          <w:bCs/>
          <w:sz w:val="20"/>
          <w:szCs w:val="20"/>
          <w:u w:val="single"/>
        </w:rPr>
        <w:t xml:space="preserve">: </w:t>
      </w:r>
      <w:r w:rsidRPr="00151A44">
        <w:rPr>
          <w:rFonts w:ascii="Times New Roman" w:hAnsi="Times New Roman" w:cs="Times New Roman"/>
          <w:sz w:val="20"/>
          <w:szCs w:val="20"/>
        </w:rPr>
        <w:t>The April edition of the Galloway Youth Newsletter is now available on our parish website (Galloway events page) There are lots of exciting events taking place in the next few months for both the Youth (P5-S6) and the Young Adults group (S5-30)- All details on the website.</w:t>
      </w:r>
    </w:p>
    <w:p w14:paraId="67B65913" w14:textId="26477022" w:rsidR="00151A44" w:rsidRPr="00151A44" w:rsidRDefault="00151A44" w:rsidP="00151A44">
      <w:pPr>
        <w:rPr>
          <w:color w:val="000000" w:themeColor="text1"/>
          <w:sz w:val="20"/>
          <w:szCs w:val="20"/>
          <w:lang w:val="en-US"/>
        </w:rPr>
      </w:pPr>
      <w:r w:rsidRPr="00151A44">
        <w:rPr>
          <w:b/>
          <w:bCs/>
          <w:color w:val="000000" w:themeColor="text1"/>
          <w:sz w:val="20"/>
          <w:szCs w:val="20"/>
          <w:u w:val="single"/>
          <w:lang w:val="en-US"/>
        </w:rPr>
        <w:t>HOSPITAL CHAPLAINCY</w:t>
      </w:r>
      <w:r w:rsidRPr="00151A44">
        <w:rPr>
          <w:b/>
          <w:bCs/>
          <w:color w:val="000000" w:themeColor="text1"/>
          <w:spacing w:val="-5"/>
          <w:sz w:val="20"/>
          <w:szCs w:val="20"/>
          <w:u w:val="single"/>
        </w:rPr>
        <w:t>:</w:t>
      </w:r>
      <w:r w:rsidRPr="00151A44">
        <w:rPr>
          <w:color w:val="000000" w:themeColor="text1"/>
          <w:sz w:val="20"/>
          <w:szCs w:val="20"/>
          <w:lang w:val="en-US"/>
        </w:rPr>
        <w:t xml:space="preserve"> For Crosshouse, contact Fr. Stephen (01563 521832) and for Ayr Hospital Contact Fr. Benjamin (01655 882145)</w:t>
      </w:r>
      <w:r w:rsidRPr="00151A44">
        <w:rPr>
          <w:rStyle w:val="Hyperlink"/>
          <w:rFonts w:eastAsiaTheme="majorEastAsia"/>
          <w:color w:val="000000" w:themeColor="text1"/>
          <w:sz w:val="20"/>
          <w:szCs w:val="20"/>
          <w:lang w:val="en-US"/>
        </w:rPr>
        <w:t xml:space="preserve"> </w:t>
      </w:r>
      <w:r w:rsidRPr="00151A44">
        <w:rPr>
          <w:color w:val="000000" w:themeColor="text1"/>
          <w:sz w:val="20"/>
          <w:szCs w:val="20"/>
          <w:lang w:val="en-US"/>
        </w:rPr>
        <w:t xml:space="preserve">For </w:t>
      </w:r>
      <w:r w:rsidRPr="00151A44">
        <w:rPr>
          <w:i/>
          <w:iCs/>
          <w:color w:val="000000" w:themeColor="text1"/>
          <w:sz w:val="20"/>
          <w:szCs w:val="20"/>
          <w:lang w:val="en-US"/>
        </w:rPr>
        <w:t>emergencies</w:t>
      </w:r>
      <w:r w:rsidRPr="00151A44">
        <w:rPr>
          <w:color w:val="000000" w:themeColor="text1"/>
          <w:sz w:val="20"/>
          <w:szCs w:val="20"/>
          <w:lang w:val="en-US"/>
        </w:rPr>
        <w:t>, please ask the Hospital staff to page the ‘</w:t>
      </w:r>
      <w:r w:rsidRPr="00151A44">
        <w:rPr>
          <w:i/>
          <w:iCs/>
          <w:color w:val="000000" w:themeColor="text1"/>
          <w:sz w:val="20"/>
          <w:szCs w:val="20"/>
          <w:lang w:val="en-US"/>
        </w:rPr>
        <w:t xml:space="preserve">priest on </w:t>
      </w:r>
      <w:r>
        <w:rPr>
          <w:i/>
          <w:iCs/>
          <w:color w:val="000000" w:themeColor="text1"/>
          <w:sz w:val="20"/>
          <w:szCs w:val="20"/>
          <w:lang w:val="en-US"/>
        </w:rPr>
        <w:t>call</w:t>
      </w:r>
    </w:p>
    <w:p w14:paraId="59841501" w14:textId="77777777" w:rsidR="00151A44" w:rsidRDefault="00151A44" w:rsidP="00151A44">
      <w:pPr>
        <w:jc w:val="center"/>
        <w:rPr>
          <w:color w:val="080809"/>
          <w:sz w:val="22"/>
          <w:szCs w:val="22"/>
          <w:shd w:val="clear" w:color="auto" w:fill="FFFFFF"/>
        </w:rPr>
      </w:pPr>
    </w:p>
    <w:p w14:paraId="05433245" w14:textId="4B5F68E1" w:rsidR="00151A44" w:rsidRPr="00151A44" w:rsidRDefault="00151A44" w:rsidP="00151A44">
      <w:pPr>
        <w:jc w:val="center"/>
        <w:rPr>
          <w:rFonts w:eastAsiaTheme="majorEastAsia"/>
          <w:color w:val="000000" w:themeColor="text1"/>
          <w:lang w:val="en-US"/>
        </w:rPr>
      </w:pPr>
      <w:r>
        <w:rPr>
          <w:rStyle w:val="Hyperlink"/>
          <w:rFonts w:eastAsiaTheme="majorEastAsia"/>
          <w:color w:val="000000" w:themeColor="text1"/>
          <w:u w:val="none"/>
          <w:lang w:val="en-US"/>
        </w:rPr>
        <w:lastRenderedPageBreak/>
        <w:t xml:space="preserve"> </w:t>
      </w:r>
    </w:p>
    <w:sectPr w:rsidR="00151A44" w:rsidRPr="00151A44" w:rsidSect="00151A44">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4"/>
    <w:rsid w:val="00151A44"/>
    <w:rsid w:val="00E60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FB6B"/>
  <w15:chartTrackingRefBased/>
  <w15:docId w15:val="{5B56D005-119A-6141-BD12-502F787F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4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51A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51A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51A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51A4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51A4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51A4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51A4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51A4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51A4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A44"/>
    <w:rPr>
      <w:rFonts w:eastAsiaTheme="majorEastAsia" w:cstheme="majorBidi"/>
      <w:color w:val="272727" w:themeColor="text1" w:themeTint="D8"/>
    </w:rPr>
  </w:style>
  <w:style w:type="paragraph" w:styleId="Title">
    <w:name w:val="Title"/>
    <w:basedOn w:val="Normal"/>
    <w:next w:val="Normal"/>
    <w:link w:val="TitleChar"/>
    <w:uiPriority w:val="10"/>
    <w:qFormat/>
    <w:rsid w:val="00151A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51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A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51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A4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51A44"/>
    <w:rPr>
      <w:i/>
      <w:iCs/>
      <w:color w:val="404040" w:themeColor="text1" w:themeTint="BF"/>
    </w:rPr>
  </w:style>
  <w:style w:type="paragraph" w:styleId="ListParagraph">
    <w:name w:val="List Paragraph"/>
    <w:basedOn w:val="Normal"/>
    <w:uiPriority w:val="34"/>
    <w:qFormat/>
    <w:rsid w:val="00151A4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51A44"/>
    <w:rPr>
      <w:i/>
      <w:iCs/>
      <w:color w:val="0F4761" w:themeColor="accent1" w:themeShade="BF"/>
    </w:rPr>
  </w:style>
  <w:style w:type="paragraph" w:styleId="IntenseQuote">
    <w:name w:val="Intense Quote"/>
    <w:basedOn w:val="Normal"/>
    <w:next w:val="Normal"/>
    <w:link w:val="IntenseQuoteChar"/>
    <w:uiPriority w:val="30"/>
    <w:qFormat/>
    <w:rsid w:val="00151A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51A44"/>
    <w:rPr>
      <w:i/>
      <w:iCs/>
      <w:color w:val="0F4761" w:themeColor="accent1" w:themeShade="BF"/>
    </w:rPr>
  </w:style>
  <w:style w:type="character" w:styleId="IntenseReference">
    <w:name w:val="Intense Reference"/>
    <w:basedOn w:val="DefaultParagraphFont"/>
    <w:uiPriority w:val="32"/>
    <w:qFormat/>
    <w:rsid w:val="00151A44"/>
    <w:rPr>
      <w:b/>
      <w:bCs/>
      <w:smallCaps/>
      <w:color w:val="0F4761" w:themeColor="accent1" w:themeShade="BF"/>
      <w:spacing w:val="5"/>
    </w:rPr>
  </w:style>
  <w:style w:type="character" w:styleId="Hyperlink">
    <w:name w:val="Hyperlink"/>
    <w:basedOn w:val="DefaultParagraphFont"/>
    <w:uiPriority w:val="99"/>
    <w:unhideWhenUsed/>
    <w:rsid w:val="00151A44"/>
    <w:rPr>
      <w:color w:val="467886" w:themeColor="hyperlink"/>
      <w:u w:val="single"/>
    </w:rPr>
  </w:style>
  <w:style w:type="paragraph" w:styleId="NoSpacing">
    <w:name w:val="No Spacing"/>
    <w:uiPriority w:val="1"/>
    <w:qFormat/>
    <w:rsid w:val="00151A44"/>
    <w:pPr>
      <w:spacing w:after="0" w:line="240" w:lineRule="auto"/>
    </w:pPr>
    <w:rPr>
      <w:sz w:val="22"/>
      <w:szCs w:val="22"/>
    </w:rPr>
  </w:style>
  <w:style w:type="character" w:customStyle="1" w:styleId="apple-converted-space">
    <w:name w:val="apple-converted-space"/>
    <w:basedOn w:val="DefaultParagraphFont"/>
    <w:rsid w:val="00151A44"/>
  </w:style>
  <w:style w:type="character" w:styleId="Strong">
    <w:name w:val="Strong"/>
    <w:basedOn w:val="DefaultParagraphFont"/>
    <w:uiPriority w:val="22"/>
    <w:qFormat/>
    <w:rsid w:val="00151A44"/>
    <w:rPr>
      <w:b/>
      <w:bCs/>
    </w:rPr>
  </w:style>
  <w:style w:type="paragraph" w:customStyle="1" w:styleId="xmsonormal">
    <w:name w:val="x_msonormal"/>
    <w:basedOn w:val="Normal"/>
    <w:rsid w:val="00151A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2026-05-08T22:50:00Z</dcterms:created>
  <dcterms:modified xsi:type="dcterms:W3CDTF">2026-05-08T22:54:00Z</dcterms:modified>
</cp:coreProperties>
</file>